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9D" w:rsidRPr="0079711F" w:rsidRDefault="00D84F9D" w:rsidP="0079711F">
      <w:pPr>
        <w:spacing w:line="360" w:lineRule="auto"/>
        <w:jc w:val="center"/>
        <w:rPr>
          <w:b/>
          <w:lang w:val="kk-KZ"/>
        </w:rPr>
      </w:pPr>
      <w:bookmarkStart w:id="0" w:name="_GoBack"/>
      <w:bookmarkEnd w:id="0"/>
      <w:r w:rsidRPr="0079711F">
        <w:rPr>
          <w:b/>
          <w:lang w:val="kk-KZ"/>
        </w:rPr>
        <w:t>АРДАХАН УНИВЕРСИТЕТІ</w:t>
      </w:r>
    </w:p>
    <w:p w:rsidR="00D36700" w:rsidRPr="0079711F" w:rsidRDefault="00D36700" w:rsidP="0079711F">
      <w:pPr>
        <w:spacing w:line="360" w:lineRule="auto"/>
        <w:jc w:val="center"/>
        <w:rPr>
          <w:b/>
          <w:lang w:val="kk-KZ"/>
        </w:rPr>
      </w:pPr>
    </w:p>
    <w:p w:rsidR="00D84F9D" w:rsidRPr="0079711F" w:rsidRDefault="00D84F9D" w:rsidP="0079711F">
      <w:pPr>
        <w:spacing w:line="360" w:lineRule="auto"/>
        <w:rPr>
          <w:b/>
          <w:lang w:val="kk-KZ"/>
        </w:rPr>
      </w:pPr>
      <w:r w:rsidRPr="0079711F">
        <w:rPr>
          <w:b/>
          <w:lang w:val="kk-KZ"/>
        </w:rPr>
        <w:t>ШЕТЕЛДІК СТУДЕНТТЕРДІҢ ӨТІНІШ БЕРУ, ҚАБЫЛДАУ ЖӘНЕ ТІРКЕУ ШАРТТАРЫ</w:t>
      </w:r>
    </w:p>
    <w:p w:rsidR="00D84F9D" w:rsidRPr="0079711F" w:rsidRDefault="00D84F9D" w:rsidP="0079711F">
      <w:pPr>
        <w:spacing w:line="360" w:lineRule="auto"/>
        <w:rPr>
          <w:lang w:val="kk-KZ"/>
        </w:rPr>
      </w:pPr>
    </w:p>
    <w:p w:rsidR="00D84F9D" w:rsidRPr="0079711F" w:rsidRDefault="00D84F9D" w:rsidP="0079711F">
      <w:pPr>
        <w:spacing w:line="360" w:lineRule="auto"/>
        <w:jc w:val="both"/>
        <w:rPr>
          <w:b/>
          <w:lang w:val="kk-KZ"/>
        </w:rPr>
      </w:pPr>
      <w:r w:rsidRPr="0079711F">
        <w:rPr>
          <w:b/>
          <w:lang w:val="kk-KZ"/>
        </w:rPr>
        <w:t>ӨТІНІШ БЕРЕТІН ҮМІТКЕР</w:t>
      </w:r>
    </w:p>
    <w:p w:rsidR="00D36700" w:rsidRPr="0079711F" w:rsidRDefault="00D36700" w:rsidP="0079711F">
      <w:pPr>
        <w:spacing w:line="360" w:lineRule="auto"/>
        <w:jc w:val="both"/>
        <w:rPr>
          <w:lang w:val="kk-KZ"/>
        </w:rPr>
      </w:pPr>
    </w:p>
    <w:p w:rsidR="00D84F9D" w:rsidRPr="0079711F" w:rsidRDefault="00D84F9D" w:rsidP="0079711F">
      <w:pPr>
        <w:pStyle w:val="ListeParagraf"/>
        <w:numPr>
          <w:ilvl w:val="0"/>
          <w:numId w:val="1"/>
        </w:numPr>
        <w:spacing w:line="360" w:lineRule="auto"/>
        <w:jc w:val="both"/>
        <w:rPr>
          <w:lang w:val="kk-KZ"/>
        </w:rPr>
      </w:pPr>
      <w:r w:rsidRPr="0079711F">
        <w:rPr>
          <w:lang w:val="kk-KZ"/>
        </w:rPr>
        <w:t xml:space="preserve">Барлық өтініш түрлері Ардахан университетінің  ресми интернет web </w:t>
      </w:r>
      <w:r w:rsidR="00EF01FA" w:rsidRPr="0079711F">
        <w:rPr>
          <w:lang w:val="kk-KZ"/>
        </w:rPr>
        <w:t>парақшасында</w:t>
      </w:r>
      <w:r w:rsidR="00E50708">
        <w:rPr>
          <w:lang w:val="kk-KZ"/>
        </w:rPr>
        <w:t>ғы</w:t>
      </w:r>
      <w:r w:rsidRPr="0079711F">
        <w:rPr>
          <w:lang w:val="kk-KZ"/>
        </w:rPr>
        <w:t xml:space="preserve"> </w:t>
      </w:r>
      <w:r w:rsidR="00D36700" w:rsidRPr="0079711F">
        <w:rPr>
          <w:lang w:val="kk-KZ"/>
        </w:rPr>
        <w:t xml:space="preserve"> e-пошта арқылы  жүргізіледі. </w:t>
      </w:r>
      <w:r w:rsidR="00E50708">
        <w:rPr>
          <w:lang w:val="kk-KZ"/>
        </w:rPr>
        <w:t>К</w:t>
      </w:r>
      <w:r w:rsidR="00EF01FA" w:rsidRPr="0079711F">
        <w:rPr>
          <w:lang w:val="kk-KZ"/>
        </w:rPr>
        <w:t>өрсетілген күндер аралығында</w:t>
      </w:r>
      <w:r w:rsidR="00D36700" w:rsidRPr="0079711F">
        <w:rPr>
          <w:lang w:val="kk-KZ"/>
        </w:rPr>
        <w:t xml:space="preserve"> </w:t>
      </w:r>
      <w:r w:rsidR="00E50708">
        <w:rPr>
          <w:lang w:val="kk-KZ"/>
        </w:rPr>
        <w:t>ө</w:t>
      </w:r>
      <w:r w:rsidR="00E50708" w:rsidRPr="0079711F">
        <w:rPr>
          <w:lang w:val="kk-KZ"/>
        </w:rPr>
        <w:t>тініш бер</w:t>
      </w:r>
      <w:r w:rsidR="00EF01FA" w:rsidRPr="0079711F">
        <w:rPr>
          <w:lang w:val="kk-KZ"/>
        </w:rPr>
        <w:t>меген</w:t>
      </w:r>
      <w:r w:rsidR="00E50708">
        <w:rPr>
          <w:lang w:val="kk-KZ"/>
        </w:rPr>
        <w:t xml:space="preserve"> үміткерлердің</w:t>
      </w:r>
      <w:r w:rsidR="00D36700" w:rsidRPr="0079711F">
        <w:rPr>
          <w:lang w:val="kk-KZ"/>
        </w:rPr>
        <w:t xml:space="preserve"> өтініштер қабылданбайды.</w:t>
      </w:r>
    </w:p>
    <w:p w:rsidR="0079711F" w:rsidRPr="0079711F" w:rsidRDefault="0079711F" w:rsidP="0079711F">
      <w:pPr>
        <w:pStyle w:val="ListeParagraf"/>
        <w:spacing w:line="360" w:lineRule="auto"/>
        <w:ind w:left="360"/>
        <w:jc w:val="both"/>
        <w:rPr>
          <w:lang w:val="kk-KZ"/>
        </w:rPr>
      </w:pPr>
    </w:p>
    <w:p w:rsidR="00D84F9D" w:rsidRDefault="00D36700" w:rsidP="0079711F">
      <w:pPr>
        <w:pStyle w:val="ListeParagraf"/>
        <w:numPr>
          <w:ilvl w:val="0"/>
          <w:numId w:val="1"/>
        </w:numPr>
        <w:spacing w:line="360" w:lineRule="auto"/>
        <w:jc w:val="both"/>
        <w:rPr>
          <w:b/>
          <w:lang w:val="kk-KZ"/>
        </w:rPr>
      </w:pPr>
      <w:r w:rsidRPr="0079711F">
        <w:rPr>
          <w:b/>
          <w:lang w:val="kk-KZ"/>
        </w:rPr>
        <w:t>Өтініш беретін үміткер</w:t>
      </w:r>
      <w:r w:rsidR="005D3610" w:rsidRPr="0079711F">
        <w:rPr>
          <w:b/>
          <w:lang w:val="kk-KZ"/>
        </w:rPr>
        <w:t>лердің</w:t>
      </w:r>
      <w:r w:rsidRPr="0079711F">
        <w:rPr>
          <w:b/>
          <w:lang w:val="kk-KZ"/>
        </w:rPr>
        <w:t xml:space="preserve">: </w:t>
      </w:r>
    </w:p>
    <w:p w:rsidR="0079711F" w:rsidRPr="0079711F" w:rsidRDefault="0079711F" w:rsidP="0079711F">
      <w:pPr>
        <w:pStyle w:val="ListeParagraf"/>
        <w:spacing w:line="360" w:lineRule="auto"/>
        <w:rPr>
          <w:b/>
          <w:lang w:val="kk-KZ"/>
        </w:rPr>
      </w:pPr>
    </w:p>
    <w:p w:rsidR="00D36700" w:rsidRDefault="00D36700" w:rsidP="0079711F">
      <w:pPr>
        <w:spacing w:line="360" w:lineRule="auto"/>
        <w:jc w:val="both"/>
        <w:rPr>
          <w:lang w:val="kk-KZ"/>
        </w:rPr>
      </w:pPr>
      <w:r w:rsidRPr="0079711F">
        <w:rPr>
          <w:lang w:val="kk-KZ"/>
        </w:rPr>
        <w:t xml:space="preserve">a) </w:t>
      </w:r>
      <w:r w:rsidR="00EF01FA" w:rsidRPr="0079711F">
        <w:rPr>
          <w:lang w:val="kk-KZ"/>
        </w:rPr>
        <w:t>Лицейді (жоғары сыныпты) бітіруші немесе бітірген</w:t>
      </w:r>
      <w:r w:rsidR="00471061" w:rsidRPr="0079711F">
        <w:rPr>
          <w:lang w:val="kk-KZ"/>
        </w:rPr>
        <w:t>дердің,</w:t>
      </w:r>
      <w:r w:rsidR="00EF01FA" w:rsidRPr="0079711F">
        <w:rPr>
          <w:lang w:val="kk-KZ"/>
        </w:rPr>
        <w:t xml:space="preserve">  </w:t>
      </w:r>
    </w:p>
    <w:p w:rsidR="00D36700" w:rsidRPr="0079711F" w:rsidRDefault="00D36700" w:rsidP="0079711F">
      <w:pPr>
        <w:spacing w:line="360" w:lineRule="auto"/>
        <w:jc w:val="both"/>
        <w:rPr>
          <w:lang w:val="kk-KZ"/>
        </w:rPr>
      </w:pPr>
      <w:r w:rsidRPr="0079711F">
        <w:rPr>
          <w:lang w:val="kk-KZ"/>
        </w:rPr>
        <w:t>1)</w:t>
      </w:r>
      <w:r w:rsidR="00EF01FA" w:rsidRPr="0079711F">
        <w:rPr>
          <w:lang w:val="kk-KZ"/>
        </w:rPr>
        <w:t xml:space="preserve"> Шетел азамат</w:t>
      </w:r>
      <w:r w:rsidR="00471061" w:rsidRPr="0079711F">
        <w:rPr>
          <w:lang w:val="kk-KZ"/>
        </w:rPr>
        <w:t>тарының,</w:t>
      </w:r>
    </w:p>
    <w:p w:rsidR="00D36700" w:rsidRPr="0079711F" w:rsidRDefault="00D36700" w:rsidP="0079711F">
      <w:pPr>
        <w:spacing w:line="360" w:lineRule="auto"/>
        <w:jc w:val="both"/>
        <w:rPr>
          <w:lang w:val="kk-KZ"/>
        </w:rPr>
      </w:pPr>
      <w:r w:rsidRPr="0079711F">
        <w:rPr>
          <w:lang w:val="kk-KZ"/>
        </w:rPr>
        <w:t>2)</w:t>
      </w:r>
      <w:r w:rsidR="00EF01FA" w:rsidRPr="0079711F">
        <w:rPr>
          <w:lang w:val="kk-KZ"/>
        </w:rPr>
        <w:t xml:space="preserve"> Туылғанда түрік азаматы болып</w:t>
      </w:r>
      <w:r w:rsidR="00FD5D90" w:rsidRPr="0079711F">
        <w:rPr>
          <w:lang w:val="kk-KZ"/>
        </w:rPr>
        <w:t xml:space="preserve"> туылып</w:t>
      </w:r>
      <w:r w:rsidR="00EF01FA" w:rsidRPr="0079711F">
        <w:rPr>
          <w:lang w:val="kk-KZ"/>
        </w:rPr>
        <w:t>,</w:t>
      </w:r>
      <w:r w:rsidR="00FD5D90" w:rsidRPr="0079711F">
        <w:rPr>
          <w:lang w:val="kk-KZ"/>
        </w:rPr>
        <w:t xml:space="preserve"> Түркияның Ішкі істер Министрлігінен түрік азаматтығынан шығуға рұқсат алған</w:t>
      </w:r>
      <w:r w:rsidR="00471061" w:rsidRPr="0079711F">
        <w:rPr>
          <w:lang w:val="kk-KZ"/>
        </w:rPr>
        <w:t xml:space="preserve">дардың </w:t>
      </w:r>
      <w:r w:rsidR="00FD5D90" w:rsidRPr="0079711F">
        <w:rPr>
          <w:lang w:val="kk-KZ"/>
        </w:rPr>
        <w:t xml:space="preserve"> </w:t>
      </w:r>
      <w:r w:rsidR="00E50708">
        <w:rPr>
          <w:lang w:val="kk-KZ"/>
        </w:rPr>
        <w:t>және олардың түрік азаматтығынан шығу құжатында</w:t>
      </w:r>
      <w:r w:rsidR="001A54CD">
        <w:rPr>
          <w:lang w:val="kk-KZ"/>
        </w:rPr>
        <w:t xml:space="preserve"> </w:t>
      </w:r>
      <w:r w:rsidR="00E50708">
        <w:rPr>
          <w:lang w:val="kk-KZ"/>
        </w:rPr>
        <w:t xml:space="preserve">кәмелетке толмаған балаларының түрік азаматтығы заңына сәйкес құқықтарын дәлелдейтін </w:t>
      </w:r>
      <w:r w:rsidR="001A54CD">
        <w:rPr>
          <w:lang w:val="kk-KZ"/>
        </w:rPr>
        <w:t>құжатқа ие болғандардың</w:t>
      </w:r>
      <w:r w:rsidR="00471061" w:rsidRPr="0079711F">
        <w:rPr>
          <w:lang w:val="kk-KZ"/>
        </w:rPr>
        <w:t>,</w:t>
      </w:r>
    </w:p>
    <w:p w:rsidR="00D36700" w:rsidRPr="0079711F" w:rsidRDefault="00D36700" w:rsidP="0079711F">
      <w:pPr>
        <w:spacing w:line="360" w:lineRule="auto"/>
        <w:jc w:val="both"/>
        <w:rPr>
          <w:lang w:val="kk-KZ"/>
        </w:rPr>
      </w:pPr>
      <w:r w:rsidRPr="0079711F">
        <w:rPr>
          <w:lang w:val="kk-KZ"/>
        </w:rPr>
        <w:t>3)</w:t>
      </w:r>
      <w:r w:rsidR="00FD5D90" w:rsidRPr="0079711F">
        <w:rPr>
          <w:lang w:val="kk-KZ"/>
        </w:rPr>
        <w:t xml:space="preserve"> Кейіннен түрік азаматтығына өткен шетелдік</w:t>
      </w:r>
      <w:r w:rsidR="001A54CD">
        <w:rPr>
          <w:lang w:val="kk-KZ"/>
        </w:rPr>
        <w:t>тің немесе /</w:t>
      </w:r>
      <w:r w:rsidR="00FD5D90" w:rsidRPr="0079711F">
        <w:rPr>
          <w:lang w:val="kk-KZ"/>
        </w:rPr>
        <w:t xml:space="preserve"> екі елдің азаматтығы</w:t>
      </w:r>
      <w:r w:rsidR="001A54CD">
        <w:rPr>
          <w:lang w:val="kk-KZ"/>
        </w:rPr>
        <w:t>на ие болғандардың</w:t>
      </w:r>
      <w:r w:rsidR="00471061" w:rsidRPr="0079711F">
        <w:rPr>
          <w:lang w:val="kk-KZ"/>
        </w:rPr>
        <w:t>,</w:t>
      </w:r>
      <w:r w:rsidR="00FD5D90" w:rsidRPr="0079711F">
        <w:rPr>
          <w:lang w:val="kk-KZ"/>
        </w:rPr>
        <w:t xml:space="preserve">   </w:t>
      </w:r>
    </w:p>
    <w:p w:rsidR="00D36700" w:rsidRPr="0079711F" w:rsidRDefault="00D36700" w:rsidP="0079711F">
      <w:pPr>
        <w:spacing w:line="360" w:lineRule="auto"/>
        <w:jc w:val="both"/>
        <w:rPr>
          <w:lang w:val="kk-KZ"/>
        </w:rPr>
      </w:pPr>
      <w:r w:rsidRPr="0079711F">
        <w:rPr>
          <w:lang w:val="kk-KZ"/>
        </w:rPr>
        <w:t>4)</w:t>
      </w:r>
      <w:r w:rsidR="00FD5D90" w:rsidRPr="0079711F">
        <w:rPr>
          <w:lang w:val="kk-KZ"/>
        </w:rPr>
        <w:t xml:space="preserve"> Орта мектепті Со</w:t>
      </w:r>
      <w:r w:rsidR="005D3610" w:rsidRPr="0079711F">
        <w:rPr>
          <w:lang w:val="kk-KZ"/>
        </w:rPr>
        <w:t>л</w:t>
      </w:r>
      <w:r w:rsidR="00FD5D90" w:rsidRPr="0079711F">
        <w:rPr>
          <w:lang w:val="kk-KZ"/>
        </w:rPr>
        <w:t>түстік Кипр</w:t>
      </w:r>
      <w:r w:rsidR="005D3610" w:rsidRPr="0079711F">
        <w:rPr>
          <w:lang w:val="kk-KZ"/>
        </w:rPr>
        <w:t xml:space="preserve"> Түрік Республикасы</w:t>
      </w:r>
      <w:r w:rsidR="001A54CD">
        <w:rPr>
          <w:lang w:val="kk-KZ"/>
        </w:rPr>
        <w:t>нан</w:t>
      </w:r>
      <w:r w:rsidR="005D3610" w:rsidRPr="0079711F">
        <w:rPr>
          <w:lang w:val="kk-KZ"/>
        </w:rPr>
        <w:t xml:space="preserve"> (СКТР)</w:t>
      </w:r>
      <w:r w:rsidR="00FD5D90" w:rsidRPr="0079711F">
        <w:rPr>
          <w:lang w:val="kk-KZ"/>
        </w:rPr>
        <w:t xml:space="preserve"> басқа шетелде бітірген Түркия </w:t>
      </w:r>
      <w:r w:rsidR="005D3610" w:rsidRPr="0079711F">
        <w:rPr>
          <w:lang w:val="kk-KZ"/>
        </w:rPr>
        <w:t>азаматы</w:t>
      </w:r>
      <w:r w:rsidR="00471061" w:rsidRPr="0079711F">
        <w:rPr>
          <w:lang w:val="kk-KZ"/>
        </w:rPr>
        <w:t>ның</w:t>
      </w:r>
      <w:r w:rsidR="005D3610" w:rsidRPr="0079711F">
        <w:rPr>
          <w:lang w:val="kk-KZ"/>
        </w:rPr>
        <w:t xml:space="preserve"> (СКТР нан басқа шетелде түрік мектептерін бітіргендерді қосқанда);</w:t>
      </w:r>
    </w:p>
    <w:p w:rsidR="00D36700" w:rsidRPr="0079711F" w:rsidRDefault="00D36700" w:rsidP="0079711F">
      <w:pPr>
        <w:spacing w:line="360" w:lineRule="auto"/>
        <w:jc w:val="both"/>
        <w:rPr>
          <w:lang w:val="kk-KZ"/>
        </w:rPr>
      </w:pPr>
      <w:r w:rsidRPr="0079711F">
        <w:rPr>
          <w:lang w:val="kk-KZ"/>
        </w:rPr>
        <w:t>5)</w:t>
      </w:r>
      <w:r w:rsidR="005D3610" w:rsidRPr="0079711F">
        <w:rPr>
          <w:lang w:val="kk-KZ"/>
        </w:rPr>
        <w:t xml:space="preserve"> СКТР азаматы, СКТР тұратын және ортамектепті бітіріп, GCE AL (The General Certificate of Education – Advanced Level) емтиханын сәтті тапсырғандар және 2005-2010 жылдары арасында басқа мемлекетте</w:t>
      </w:r>
      <w:r w:rsidR="00471061" w:rsidRPr="0079711F">
        <w:rPr>
          <w:lang w:val="kk-KZ"/>
        </w:rPr>
        <w:t>рге барып лицей немесе кол</w:t>
      </w:r>
      <w:r w:rsidR="001A54CD">
        <w:rPr>
          <w:lang w:val="kk-KZ"/>
        </w:rPr>
        <w:t>л</w:t>
      </w:r>
      <w:r w:rsidR="00471061" w:rsidRPr="0079711F">
        <w:rPr>
          <w:lang w:val="kk-KZ"/>
        </w:rPr>
        <w:t xml:space="preserve">еджі бітіріп </w:t>
      </w:r>
      <w:r w:rsidR="005D3610" w:rsidRPr="0079711F">
        <w:rPr>
          <w:lang w:val="kk-KZ"/>
        </w:rPr>
        <w:t xml:space="preserve"> </w:t>
      </w:r>
      <w:r w:rsidR="00471061" w:rsidRPr="0079711F">
        <w:rPr>
          <w:lang w:val="kk-KZ"/>
        </w:rPr>
        <w:t>GCE AL емтихандарын тапсырғандардың</w:t>
      </w:r>
      <w:r w:rsidR="001A54CD">
        <w:rPr>
          <w:lang w:val="kk-KZ"/>
        </w:rPr>
        <w:t xml:space="preserve"> немесе тапсыратындардың</w:t>
      </w:r>
      <w:r w:rsidR="00471061" w:rsidRPr="0079711F">
        <w:rPr>
          <w:lang w:val="kk-KZ"/>
        </w:rPr>
        <w:t>,</w:t>
      </w:r>
    </w:p>
    <w:p w:rsidR="00471061" w:rsidRPr="0079711F" w:rsidRDefault="00471061" w:rsidP="0079711F">
      <w:pPr>
        <w:spacing w:line="360" w:lineRule="auto"/>
        <w:jc w:val="both"/>
        <w:rPr>
          <w:lang w:val="kk-KZ"/>
        </w:rPr>
      </w:pPr>
      <w:r w:rsidRPr="0079711F">
        <w:rPr>
          <w:b/>
          <w:lang w:val="kk-KZ"/>
        </w:rPr>
        <w:t>өтініштері қабылданады</w:t>
      </w:r>
      <w:r w:rsidRPr="0079711F">
        <w:rPr>
          <w:lang w:val="kk-KZ"/>
        </w:rPr>
        <w:t xml:space="preserve">. </w:t>
      </w:r>
    </w:p>
    <w:p w:rsidR="00D36700" w:rsidRPr="0079711F" w:rsidRDefault="00D36700" w:rsidP="0079711F">
      <w:pPr>
        <w:spacing w:line="360" w:lineRule="auto"/>
        <w:jc w:val="both"/>
        <w:rPr>
          <w:lang w:val="kk-KZ"/>
        </w:rPr>
      </w:pPr>
      <w:r w:rsidRPr="0079711F">
        <w:rPr>
          <w:lang w:val="en-US"/>
        </w:rPr>
        <w:t>b)</w:t>
      </w:r>
      <w:r w:rsidR="00471061" w:rsidRPr="0079711F">
        <w:rPr>
          <w:lang w:val="kk-KZ"/>
        </w:rPr>
        <w:t xml:space="preserve"> Үміткерлерд</w:t>
      </w:r>
      <w:r w:rsidR="00B8465C" w:rsidRPr="0079711F">
        <w:rPr>
          <w:lang w:val="kk-KZ"/>
        </w:rPr>
        <w:t>ен</w:t>
      </w:r>
      <w:r w:rsidR="00471061" w:rsidRPr="0079711F">
        <w:rPr>
          <w:lang w:val="kk-KZ"/>
        </w:rPr>
        <w:t>;</w:t>
      </w:r>
    </w:p>
    <w:p w:rsidR="00F71537" w:rsidRPr="0079711F" w:rsidRDefault="00471061" w:rsidP="0079711F">
      <w:pPr>
        <w:numPr>
          <w:ilvl w:val="0"/>
          <w:numId w:val="2"/>
        </w:numPr>
        <w:spacing w:line="360" w:lineRule="auto"/>
        <w:jc w:val="both"/>
      </w:pPr>
      <w:r w:rsidRPr="0079711F">
        <w:t>1)</w:t>
      </w:r>
      <w:r w:rsidR="008512B6" w:rsidRPr="0079711F">
        <w:rPr>
          <w:lang w:val="kk-KZ"/>
        </w:rPr>
        <w:t xml:space="preserve"> Орта мектепті толықтай Түркияда немесе СКТР да бітірген Түркия Республикасының азаматының, </w:t>
      </w:r>
      <w:r w:rsidRPr="0079711F">
        <w:t xml:space="preserve"> </w:t>
      </w:r>
    </w:p>
    <w:p w:rsidR="00F71537" w:rsidRPr="0079711F" w:rsidRDefault="00471061" w:rsidP="0079711F">
      <w:pPr>
        <w:pStyle w:val="ListeParagraf"/>
        <w:numPr>
          <w:ilvl w:val="0"/>
          <w:numId w:val="2"/>
        </w:numPr>
        <w:spacing w:line="360" w:lineRule="auto"/>
        <w:jc w:val="both"/>
        <w:rPr>
          <w:lang w:val="kk-KZ"/>
        </w:rPr>
      </w:pPr>
      <w:r w:rsidRPr="0079711F">
        <w:rPr>
          <w:lang w:val="tr-TR"/>
        </w:rPr>
        <w:t xml:space="preserve">2)  </w:t>
      </w:r>
      <w:r w:rsidR="00B8465C" w:rsidRPr="0079711F">
        <w:rPr>
          <w:lang w:val="kk-KZ"/>
        </w:rPr>
        <w:t xml:space="preserve">Солтүстік Кипр Түркия Республикасы </w:t>
      </w:r>
      <w:r w:rsidR="00B8465C" w:rsidRPr="0079711F">
        <w:t>(</w:t>
      </w:r>
      <w:r w:rsidR="00B8465C" w:rsidRPr="0079711F">
        <w:rPr>
          <w:lang w:val="kk-KZ"/>
        </w:rPr>
        <w:t>СКТР</w:t>
      </w:r>
      <w:r w:rsidR="00B8465C" w:rsidRPr="0079711F">
        <w:t>)</w:t>
      </w:r>
      <w:r w:rsidR="00B8465C" w:rsidRPr="0079711F">
        <w:rPr>
          <w:lang w:val="kk-KZ"/>
        </w:rPr>
        <w:t xml:space="preserve"> азаматтарының  </w:t>
      </w:r>
      <w:r w:rsidR="00B8465C" w:rsidRPr="0079711F">
        <w:t>(</w:t>
      </w:r>
      <w:r w:rsidR="00B8465C" w:rsidRPr="0079711F">
        <w:rPr>
          <w:lang w:val="kk-KZ"/>
        </w:rPr>
        <w:t>СКТР</w:t>
      </w:r>
      <w:r w:rsidR="00B8465C" w:rsidRPr="0079711F">
        <w:t>-</w:t>
      </w:r>
      <w:r w:rsidR="00B8465C" w:rsidRPr="0079711F">
        <w:rPr>
          <w:lang w:val="kk-KZ"/>
        </w:rPr>
        <w:t xml:space="preserve">да толықтай ортамектепті бітіріп, GCE AL (The General Certificate of Education – Advanced Level) емтиханын сәтті тапсырғандар және 2005-2010 жылдары арасында </w:t>
      </w:r>
      <w:r w:rsidR="00B8465C" w:rsidRPr="0079711F">
        <w:rPr>
          <w:lang w:val="kk-KZ"/>
        </w:rPr>
        <w:lastRenderedPageBreak/>
        <w:t>басқа мемлекеттерге барып лицей немесе кол</w:t>
      </w:r>
      <w:r w:rsidR="001A54CD">
        <w:rPr>
          <w:lang w:val="kk-KZ"/>
        </w:rPr>
        <w:t>л</w:t>
      </w:r>
      <w:r w:rsidR="00B8465C" w:rsidRPr="0079711F">
        <w:rPr>
          <w:lang w:val="kk-KZ"/>
        </w:rPr>
        <w:t>еджі бітіріп  GCE AL емтихандарын тапсырғандардан басқа</w:t>
      </w:r>
      <w:r w:rsidR="00B8465C" w:rsidRPr="0079711F">
        <w:t>)</w:t>
      </w:r>
      <w:r w:rsidR="00767027" w:rsidRPr="0079711F">
        <w:rPr>
          <w:lang w:val="kk-KZ"/>
        </w:rPr>
        <w:t>,</w:t>
      </w:r>
    </w:p>
    <w:p w:rsidR="00471061" w:rsidRPr="0079711F" w:rsidRDefault="00471061" w:rsidP="0079711F">
      <w:pPr>
        <w:pStyle w:val="ListeParagraf"/>
        <w:numPr>
          <w:ilvl w:val="0"/>
          <w:numId w:val="2"/>
        </w:numPr>
        <w:spacing w:line="360" w:lineRule="auto"/>
        <w:jc w:val="both"/>
        <w:rPr>
          <w:lang w:val="kk-KZ"/>
        </w:rPr>
      </w:pPr>
      <w:r w:rsidRPr="0079711F">
        <w:rPr>
          <w:lang w:val="tr-TR"/>
        </w:rPr>
        <w:t>3)</w:t>
      </w:r>
      <w:r w:rsidR="000F308D" w:rsidRPr="0079711F">
        <w:rPr>
          <w:lang w:val="tr-TR"/>
        </w:rPr>
        <w:t xml:space="preserve"> </w:t>
      </w:r>
      <w:r w:rsidR="00767027" w:rsidRPr="0079711F">
        <w:rPr>
          <w:lang w:val="kk-KZ"/>
        </w:rPr>
        <w:t>Алғашқы азаматтығы Түркия Республикасының азаматы болып, кейіннен екінші азаматтық алғандардың  (СКТР</w:t>
      </w:r>
      <w:r w:rsidR="001A54CD">
        <w:rPr>
          <w:lang w:val="kk-KZ"/>
        </w:rPr>
        <w:t>-</w:t>
      </w:r>
      <w:r w:rsidR="00767027" w:rsidRPr="0079711F">
        <w:rPr>
          <w:lang w:val="kk-KZ"/>
        </w:rPr>
        <w:t>нан басқа шетелде түрік мектептерін бітіргендерден басқа),</w:t>
      </w:r>
    </w:p>
    <w:p w:rsidR="00767027" w:rsidRPr="0079711F" w:rsidRDefault="00471061" w:rsidP="0079711F">
      <w:pPr>
        <w:pStyle w:val="ListeParagraf"/>
        <w:numPr>
          <w:ilvl w:val="0"/>
          <w:numId w:val="2"/>
        </w:numPr>
        <w:spacing w:line="360" w:lineRule="auto"/>
        <w:jc w:val="both"/>
        <w:rPr>
          <w:lang w:val="kk-KZ"/>
        </w:rPr>
      </w:pPr>
      <w:r w:rsidRPr="0079711F">
        <w:rPr>
          <w:lang w:val="tr-TR"/>
        </w:rPr>
        <w:t>4)</w:t>
      </w:r>
      <w:r w:rsidR="000F308D" w:rsidRPr="0079711F">
        <w:rPr>
          <w:lang w:val="tr-TR"/>
        </w:rPr>
        <w:t xml:space="preserve"> </w:t>
      </w:r>
      <w:r w:rsidR="00767027" w:rsidRPr="0079711F">
        <w:rPr>
          <w:lang w:val="kk-KZ"/>
        </w:rPr>
        <w:t>Азаматтығының бірі СКТР болған екі азаматтыққа иелер (СКТР-да толықтай ортамектепті бітіріп, GCE AL (The General Certificate of Education – Advanced Level) емтиханын сәтті тапсырғандар және 2005-2010 жылдары арасында басқа мемлекеттерге барып лицей немесе коледжі бітіріп  GCE AL емтихандарын тапсырғандардан басқа),</w:t>
      </w:r>
    </w:p>
    <w:p w:rsidR="00F71537" w:rsidRPr="0079711F" w:rsidRDefault="00471061" w:rsidP="0079711F">
      <w:pPr>
        <w:pStyle w:val="ListeParagraf"/>
        <w:numPr>
          <w:ilvl w:val="0"/>
          <w:numId w:val="2"/>
        </w:numPr>
        <w:spacing w:line="360" w:lineRule="auto"/>
        <w:jc w:val="both"/>
        <w:rPr>
          <w:lang w:val="kk-KZ"/>
        </w:rPr>
      </w:pPr>
      <w:r w:rsidRPr="0079711F">
        <w:rPr>
          <w:lang w:val="tr-TR"/>
        </w:rPr>
        <w:t>5)</w:t>
      </w:r>
      <w:r w:rsidR="00767027" w:rsidRPr="0079711F">
        <w:rPr>
          <w:lang w:val="kk-KZ"/>
        </w:rPr>
        <w:t xml:space="preserve"> Түркиядағы </w:t>
      </w:r>
      <w:r w:rsidR="007E3838" w:rsidRPr="0079711F">
        <w:rPr>
          <w:lang w:val="kk-KZ"/>
        </w:rPr>
        <w:t>шетелдік елшіліктер жанындағы мектептер мен Түркиядағы шетелдік лицейлерді бітірген Түркия Республикасы азаматтары</w:t>
      </w:r>
      <w:r w:rsidR="001F4FCB">
        <w:rPr>
          <w:lang w:val="kk-KZ"/>
        </w:rPr>
        <w:t xml:space="preserve"> </w:t>
      </w:r>
      <w:r w:rsidR="007E3838" w:rsidRPr="0079711F">
        <w:rPr>
          <w:lang w:val="kk-KZ"/>
        </w:rPr>
        <w:t xml:space="preserve"> немесе туғаннан кейін шетел азаматтығын алған екі елдің азаматтарының,</w:t>
      </w:r>
    </w:p>
    <w:p w:rsidR="007E3838" w:rsidRPr="0079711F" w:rsidRDefault="007E3838" w:rsidP="0079711F">
      <w:pPr>
        <w:pStyle w:val="ListeParagraf"/>
        <w:spacing w:line="360" w:lineRule="auto"/>
        <w:jc w:val="both"/>
        <w:rPr>
          <w:lang w:val="kk-KZ"/>
        </w:rPr>
      </w:pPr>
      <w:r w:rsidRPr="0079711F">
        <w:rPr>
          <w:b/>
          <w:lang w:val="kk-KZ"/>
        </w:rPr>
        <w:t>өтініштері қабылданбайды</w:t>
      </w:r>
      <w:r w:rsidRPr="0079711F">
        <w:rPr>
          <w:lang w:val="kk-KZ"/>
        </w:rPr>
        <w:t>.</w:t>
      </w:r>
    </w:p>
    <w:p w:rsidR="00F71537" w:rsidRPr="0079711F" w:rsidRDefault="00F71537" w:rsidP="0079711F">
      <w:pPr>
        <w:spacing w:line="360" w:lineRule="auto"/>
        <w:rPr>
          <w:lang w:val="kk-KZ"/>
        </w:rPr>
      </w:pPr>
    </w:p>
    <w:p w:rsidR="009E1EB5" w:rsidRPr="0079711F" w:rsidRDefault="00F71537" w:rsidP="0079711F">
      <w:pPr>
        <w:spacing w:line="360" w:lineRule="auto"/>
        <w:jc w:val="both"/>
        <w:rPr>
          <w:b/>
          <w:lang w:val="kk-KZ"/>
        </w:rPr>
      </w:pPr>
      <w:r w:rsidRPr="0079711F">
        <w:rPr>
          <w:b/>
          <w:lang w:val="kk-KZ"/>
        </w:rPr>
        <w:t xml:space="preserve">Университетіміз тарапынан  </w:t>
      </w:r>
      <w:r w:rsidR="001F4FCB">
        <w:rPr>
          <w:b/>
          <w:lang w:val="kk-KZ"/>
        </w:rPr>
        <w:t xml:space="preserve">10-11. 09. </w:t>
      </w:r>
      <w:r w:rsidRPr="0079711F">
        <w:rPr>
          <w:b/>
          <w:lang w:val="kk-KZ"/>
        </w:rPr>
        <w:t>201</w:t>
      </w:r>
      <w:r w:rsidR="001F4FCB">
        <w:rPr>
          <w:b/>
          <w:lang w:val="kk-KZ"/>
        </w:rPr>
        <w:t>8</w:t>
      </w:r>
      <w:r w:rsidRPr="0079711F">
        <w:rPr>
          <w:b/>
          <w:lang w:val="kk-KZ"/>
        </w:rPr>
        <w:t xml:space="preserve"> </w:t>
      </w:r>
      <w:r w:rsidR="000F308D" w:rsidRPr="0079711F">
        <w:rPr>
          <w:b/>
          <w:lang w:val="tr-TR"/>
        </w:rPr>
        <w:t xml:space="preserve"> </w:t>
      </w:r>
      <w:r w:rsidR="007E3838" w:rsidRPr="0079711F">
        <w:rPr>
          <w:b/>
          <w:lang w:val="kk-KZ"/>
        </w:rPr>
        <w:t xml:space="preserve">күні өткізілетін </w:t>
      </w:r>
      <w:r w:rsidR="000F308D" w:rsidRPr="0079711F">
        <w:rPr>
          <w:b/>
          <w:lang w:val="tr-TR"/>
        </w:rPr>
        <w:t xml:space="preserve"> </w:t>
      </w:r>
      <w:r w:rsidR="00F57AD2" w:rsidRPr="0079711F">
        <w:rPr>
          <w:b/>
          <w:lang w:val="kk-KZ"/>
        </w:rPr>
        <w:t>АУШСЕ</w:t>
      </w:r>
      <w:r w:rsidR="001F4FCB">
        <w:rPr>
          <w:b/>
          <w:lang w:val="kk-KZ"/>
        </w:rPr>
        <w:t>-(</w:t>
      </w:r>
      <w:r w:rsidR="001F4FCB" w:rsidRPr="0079711F">
        <w:rPr>
          <w:b/>
          <w:lang w:val="kk-KZ"/>
        </w:rPr>
        <w:t>Ардахан университеті  шетелдік студенттер үшін емтихан</w:t>
      </w:r>
      <w:r w:rsidR="001F4FCB">
        <w:rPr>
          <w:b/>
          <w:lang w:val="kk-KZ"/>
        </w:rPr>
        <w:t>ы)</w:t>
      </w:r>
      <w:r w:rsidR="00F57AD2" w:rsidRPr="0079711F">
        <w:rPr>
          <w:b/>
          <w:lang w:val="tr-TR"/>
        </w:rPr>
        <w:t xml:space="preserve"> (</w:t>
      </w:r>
      <w:r w:rsidR="000F308D" w:rsidRPr="0079711F">
        <w:rPr>
          <w:b/>
          <w:lang w:val="tr-TR"/>
        </w:rPr>
        <w:t>ARÜYÖS</w:t>
      </w:r>
      <w:r w:rsidR="00F57AD2" w:rsidRPr="0079711F">
        <w:rPr>
          <w:b/>
          <w:lang w:val="tr-TR"/>
        </w:rPr>
        <w:t>)</w:t>
      </w:r>
      <w:r w:rsidR="00F57AD2" w:rsidRPr="0079711F">
        <w:rPr>
          <w:b/>
          <w:lang w:val="kk-KZ"/>
        </w:rPr>
        <w:t xml:space="preserve"> </w:t>
      </w:r>
      <w:r w:rsidR="001F4FCB">
        <w:rPr>
          <w:b/>
          <w:lang w:val="kk-KZ"/>
        </w:rPr>
        <w:t>емтиханына</w:t>
      </w:r>
      <w:r w:rsidR="00F57AD2" w:rsidRPr="0079711F">
        <w:rPr>
          <w:b/>
          <w:lang w:val="kk-KZ"/>
        </w:rPr>
        <w:t xml:space="preserve"> </w:t>
      </w:r>
      <w:r w:rsidR="001F4FCB">
        <w:rPr>
          <w:b/>
          <w:lang w:val="kk-KZ"/>
        </w:rPr>
        <w:t xml:space="preserve"> </w:t>
      </w:r>
      <w:r w:rsidR="00F57AD2" w:rsidRPr="0079711F">
        <w:rPr>
          <w:b/>
          <w:lang w:val="kk-KZ"/>
        </w:rPr>
        <w:t xml:space="preserve">үміткерлер өтініш бере алады. Жалпы білім дәрежесін тексеретін осы емтиханның тестінен </w:t>
      </w:r>
      <w:r w:rsidR="001F4FCB">
        <w:rPr>
          <w:b/>
          <w:lang w:val="kk-KZ"/>
        </w:rPr>
        <w:t>кем дегенде</w:t>
      </w:r>
      <w:r w:rsidR="000F308D" w:rsidRPr="0079711F">
        <w:rPr>
          <w:b/>
          <w:lang w:val="tr-TR"/>
        </w:rPr>
        <w:t xml:space="preserve">  40</w:t>
      </w:r>
      <w:r w:rsidR="00F57AD2" w:rsidRPr="0079711F">
        <w:rPr>
          <w:b/>
          <w:lang w:val="kk-KZ"/>
        </w:rPr>
        <w:t xml:space="preserve"> балл жинау керек. Түрік тілінің тест нәтижесі мамандық таңдауда назарға алынбайды.</w:t>
      </w:r>
    </w:p>
    <w:p w:rsidR="00F71537" w:rsidRPr="001F4FCB" w:rsidRDefault="009E1EB5" w:rsidP="0079711F">
      <w:pPr>
        <w:spacing w:line="360" w:lineRule="auto"/>
        <w:jc w:val="both"/>
        <w:rPr>
          <w:b/>
          <w:u w:val="single"/>
          <w:lang w:val="kk-KZ"/>
        </w:rPr>
      </w:pPr>
      <w:r w:rsidRPr="001F4FCB">
        <w:rPr>
          <w:b/>
          <w:u w:val="single"/>
          <w:lang w:val="kk-KZ"/>
        </w:rPr>
        <w:t xml:space="preserve">Ардахан университетіне </w:t>
      </w:r>
      <w:r w:rsidR="009209B7" w:rsidRPr="001F4FCB">
        <w:rPr>
          <w:b/>
          <w:u w:val="single"/>
          <w:lang w:val="kk-KZ"/>
        </w:rPr>
        <w:t>оқуға түсу тестінен өткен</w:t>
      </w:r>
      <w:r w:rsidRPr="001F4FCB">
        <w:rPr>
          <w:b/>
          <w:u w:val="single"/>
          <w:lang w:val="kk-KZ"/>
        </w:rPr>
        <w:t xml:space="preserve">  шетелдік студенттер Ардахан университетінің тіл үйрету орталығы</w:t>
      </w:r>
      <w:r w:rsidR="001F4FCB" w:rsidRPr="001F4FCB">
        <w:rPr>
          <w:b/>
          <w:u w:val="single"/>
          <w:lang w:val="kk-KZ"/>
        </w:rPr>
        <w:t xml:space="preserve"> (</w:t>
      </w:r>
      <w:r w:rsidR="001F4FCB" w:rsidRPr="001F4FCB">
        <w:rPr>
          <w:b/>
          <w:u w:val="single"/>
          <w:lang w:val="tr-TR"/>
        </w:rPr>
        <w:t>TÖMER</w:t>
      </w:r>
      <w:r w:rsidR="001F4FCB" w:rsidRPr="001F4FCB">
        <w:rPr>
          <w:b/>
          <w:u w:val="single"/>
          <w:lang w:val="kk-KZ"/>
        </w:rPr>
        <w:t>)</w:t>
      </w:r>
      <w:r w:rsidRPr="001F4FCB">
        <w:rPr>
          <w:b/>
          <w:u w:val="single"/>
          <w:lang w:val="kk-KZ"/>
        </w:rPr>
        <w:t xml:space="preserve"> </w:t>
      </w:r>
      <w:r w:rsidR="001F4FCB">
        <w:rPr>
          <w:b/>
          <w:u w:val="single"/>
          <w:lang w:val="kk-KZ"/>
        </w:rPr>
        <w:t xml:space="preserve">тарапынан </w:t>
      </w:r>
      <w:r w:rsidRPr="001F4FCB">
        <w:rPr>
          <w:b/>
          <w:u w:val="single"/>
          <w:lang w:val="kk-KZ"/>
        </w:rPr>
        <w:t>өткіз</w:t>
      </w:r>
      <w:r w:rsidR="001F4FCB">
        <w:rPr>
          <w:b/>
          <w:u w:val="single"/>
          <w:lang w:val="kk-KZ"/>
        </w:rPr>
        <w:t>іл</w:t>
      </w:r>
      <w:r w:rsidRPr="001F4FCB">
        <w:rPr>
          <w:b/>
          <w:u w:val="single"/>
          <w:lang w:val="kk-KZ"/>
        </w:rPr>
        <w:t>етін түрікше білу д</w:t>
      </w:r>
      <w:r w:rsidR="001F4FCB" w:rsidRPr="001F4FCB">
        <w:rPr>
          <w:b/>
          <w:u w:val="single"/>
          <w:lang w:val="kk-KZ"/>
        </w:rPr>
        <w:t>еңгейі</w:t>
      </w:r>
      <w:r w:rsidRPr="001F4FCB">
        <w:rPr>
          <w:b/>
          <w:u w:val="single"/>
          <w:lang w:val="kk-KZ"/>
        </w:rPr>
        <w:t>н а</w:t>
      </w:r>
      <w:r w:rsidR="001F4FCB" w:rsidRPr="001F4FCB">
        <w:rPr>
          <w:b/>
          <w:u w:val="single"/>
          <w:lang w:val="kk-KZ"/>
        </w:rPr>
        <w:t xml:space="preserve">нықтайтын </w:t>
      </w:r>
      <w:r w:rsidRPr="001F4FCB">
        <w:rPr>
          <w:b/>
          <w:u w:val="single"/>
          <w:lang w:val="kk-KZ"/>
        </w:rPr>
        <w:t>емтихан</w:t>
      </w:r>
      <w:r w:rsidR="001F4FCB" w:rsidRPr="001F4FCB">
        <w:rPr>
          <w:b/>
          <w:u w:val="single"/>
          <w:lang w:val="kk-KZ"/>
        </w:rPr>
        <w:t xml:space="preserve">ға </w:t>
      </w:r>
      <w:r w:rsidRPr="001F4FCB">
        <w:rPr>
          <w:b/>
          <w:u w:val="single"/>
          <w:lang w:val="kk-KZ"/>
        </w:rPr>
        <w:t>кіреді.</w:t>
      </w:r>
      <w:r w:rsidR="00F57AD2" w:rsidRPr="001F4FCB">
        <w:rPr>
          <w:b/>
          <w:u w:val="single"/>
          <w:lang w:val="kk-KZ"/>
        </w:rPr>
        <w:t xml:space="preserve"> </w:t>
      </w:r>
    </w:p>
    <w:p w:rsidR="009E1EB5" w:rsidRPr="0079711F" w:rsidRDefault="009E1EB5" w:rsidP="0079711F">
      <w:pPr>
        <w:spacing w:line="360" w:lineRule="auto"/>
        <w:jc w:val="both"/>
        <w:rPr>
          <w:lang w:val="kk-KZ"/>
        </w:rPr>
      </w:pPr>
      <w:r w:rsidRPr="0079711F">
        <w:rPr>
          <w:b/>
          <w:lang w:val="kk-KZ"/>
        </w:rPr>
        <w:tab/>
      </w:r>
      <w:r w:rsidRPr="0079711F">
        <w:rPr>
          <w:b/>
          <w:lang w:val="kk-KZ"/>
        </w:rPr>
        <w:tab/>
      </w:r>
      <w:r w:rsidRPr="0079711F">
        <w:rPr>
          <w:lang w:val="kk-KZ"/>
        </w:rPr>
        <w:t>Түрікше білу д</w:t>
      </w:r>
      <w:r w:rsidR="001F4FCB">
        <w:rPr>
          <w:lang w:val="kk-KZ"/>
        </w:rPr>
        <w:t>еңгейлері</w:t>
      </w:r>
      <w:r w:rsidRPr="0079711F">
        <w:rPr>
          <w:lang w:val="kk-KZ"/>
        </w:rPr>
        <w:t>;</w:t>
      </w:r>
    </w:p>
    <w:p w:rsidR="00F71537" w:rsidRPr="0079711F" w:rsidRDefault="007E3838" w:rsidP="0076407F">
      <w:pPr>
        <w:spacing w:line="360" w:lineRule="auto"/>
        <w:rPr>
          <w:lang w:val="kk-KZ"/>
        </w:rPr>
      </w:pPr>
      <w:r w:rsidRPr="0079711F">
        <w:rPr>
          <w:lang w:val="kk-KZ"/>
        </w:rPr>
        <w:t xml:space="preserve"> </w:t>
      </w:r>
      <w:r w:rsidR="00F71537" w:rsidRPr="0079711F">
        <w:rPr>
          <w:lang w:val="kk-KZ"/>
        </w:rPr>
        <w:t xml:space="preserve">a)  C1 </w:t>
      </w:r>
      <w:r w:rsidR="009E1EB5" w:rsidRPr="0079711F">
        <w:rPr>
          <w:lang w:val="kk-KZ"/>
        </w:rPr>
        <w:t xml:space="preserve">және </w:t>
      </w:r>
      <w:r w:rsidR="00F71537" w:rsidRPr="0079711F">
        <w:rPr>
          <w:lang w:val="kk-KZ"/>
        </w:rPr>
        <w:t>C2</w:t>
      </w:r>
      <w:r w:rsidR="004E6CB5" w:rsidRPr="004E6CB5">
        <w:rPr>
          <w:lang w:val="kk-KZ"/>
        </w:rPr>
        <w:t xml:space="preserve"> </w:t>
      </w:r>
      <w:r w:rsidR="004E6CB5" w:rsidRPr="0079711F">
        <w:rPr>
          <w:lang w:val="kk-KZ"/>
        </w:rPr>
        <w:t>д</w:t>
      </w:r>
      <w:r w:rsidR="004E6CB5">
        <w:rPr>
          <w:lang w:val="kk-KZ"/>
        </w:rPr>
        <w:t>еңгейі</w:t>
      </w:r>
      <w:r w:rsidR="009E1EB5" w:rsidRPr="0079711F">
        <w:rPr>
          <w:lang w:val="kk-KZ"/>
        </w:rPr>
        <w:t xml:space="preserve">; Түрікшені жақсы біледі. </w:t>
      </w:r>
      <w:r w:rsidR="009209B7" w:rsidRPr="0079711F">
        <w:rPr>
          <w:lang w:val="kk-KZ"/>
        </w:rPr>
        <w:t>Т</w:t>
      </w:r>
      <w:r w:rsidR="006E4253" w:rsidRPr="0079711F">
        <w:rPr>
          <w:lang w:val="kk-KZ"/>
        </w:rPr>
        <w:t>аңдаған мамандық</w:t>
      </w:r>
      <w:r w:rsidR="009209B7" w:rsidRPr="0079711F">
        <w:rPr>
          <w:lang w:val="kk-KZ"/>
        </w:rPr>
        <w:t xml:space="preserve"> бағдарлама</w:t>
      </w:r>
      <w:r w:rsidR="006E4253" w:rsidRPr="0079711F">
        <w:rPr>
          <w:lang w:val="kk-KZ"/>
        </w:rPr>
        <w:t>сына</w:t>
      </w:r>
      <w:r w:rsidR="009209B7" w:rsidRPr="0079711F">
        <w:rPr>
          <w:lang w:val="kk-KZ"/>
        </w:rPr>
        <w:t xml:space="preserve"> с</w:t>
      </w:r>
      <w:r w:rsidR="006E4253" w:rsidRPr="0079711F">
        <w:rPr>
          <w:lang w:val="kk-KZ"/>
        </w:rPr>
        <w:t>әйкес</w:t>
      </w:r>
      <w:r w:rsidR="009209B7" w:rsidRPr="0079711F">
        <w:rPr>
          <w:lang w:val="kk-KZ"/>
        </w:rPr>
        <w:t xml:space="preserve"> </w:t>
      </w:r>
      <w:r w:rsidR="006E4253" w:rsidRPr="0079711F">
        <w:rPr>
          <w:lang w:val="kk-KZ"/>
        </w:rPr>
        <w:t>оқуға</w:t>
      </w:r>
      <w:r w:rsidR="009209B7" w:rsidRPr="0079711F">
        <w:rPr>
          <w:lang w:val="kk-KZ"/>
        </w:rPr>
        <w:t xml:space="preserve"> қабылданады. </w:t>
      </w:r>
      <w:r w:rsidR="00F71537" w:rsidRPr="0079711F">
        <w:rPr>
          <w:lang w:val="kk-KZ"/>
        </w:rPr>
        <w:t xml:space="preserve"> </w:t>
      </w:r>
    </w:p>
    <w:p w:rsidR="00F71537" w:rsidRPr="0079711F" w:rsidRDefault="00F71537" w:rsidP="0079711F">
      <w:pPr>
        <w:spacing w:line="360" w:lineRule="auto"/>
        <w:jc w:val="both"/>
        <w:rPr>
          <w:lang w:val="kk-KZ"/>
        </w:rPr>
      </w:pPr>
      <w:r w:rsidRPr="0079711F">
        <w:rPr>
          <w:lang w:val="kk-KZ"/>
        </w:rPr>
        <w:t xml:space="preserve">b) B1 </w:t>
      </w:r>
      <w:r w:rsidR="009209B7" w:rsidRPr="0079711F">
        <w:rPr>
          <w:lang w:val="kk-KZ"/>
        </w:rPr>
        <w:t xml:space="preserve">және </w:t>
      </w:r>
      <w:r w:rsidRPr="0079711F">
        <w:rPr>
          <w:lang w:val="kk-KZ"/>
        </w:rPr>
        <w:t>B2</w:t>
      </w:r>
      <w:r w:rsidR="004E6CB5" w:rsidRPr="004E6CB5">
        <w:rPr>
          <w:lang w:val="kk-KZ"/>
        </w:rPr>
        <w:t xml:space="preserve"> </w:t>
      </w:r>
      <w:r w:rsidR="004E6CB5" w:rsidRPr="0079711F">
        <w:rPr>
          <w:lang w:val="kk-KZ"/>
        </w:rPr>
        <w:t>д</w:t>
      </w:r>
      <w:r w:rsidR="004E6CB5">
        <w:rPr>
          <w:lang w:val="kk-KZ"/>
        </w:rPr>
        <w:t>еңгейі</w:t>
      </w:r>
      <w:r w:rsidR="009209B7" w:rsidRPr="0079711F">
        <w:rPr>
          <w:lang w:val="kk-KZ"/>
        </w:rPr>
        <w:t xml:space="preserve">; Түрікшені жеткілікті білмейді, бірақ ары қарай жетілдіре алады. </w:t>
      </w:r>
      <w:r w:rsidR="006E4253" w:rsidRPr="0079711F">
        <w:rPr>
          <w:lang w:val="kk-KZ"/>
        </w:rPr>
        <w:t xml:space="preserve">Түрікше курсына бару шартымен түскен мамандығына сәйкес оқуға қабылданады. Студент үшінші семестрдің басталуына дейін </w:t>
      </w:r>
      <w:r w:rsidRPr="0079711F">
        <w:rPr>
          <w:lang w:val="kk-KZ"/>
        </w:rPr>
        <w:t xml:space="preserve"> C1</w:t>
      </w:r>
      <w:r w:rsidR="006E4253" w:rsidRPr="0079711F">
        <w:rPr>
          <w:lang w:val="kk-KZ"/>
        </w:rPr>
        <w:t xml:space="preserve"> және </w:t>
      </w:r>
      <w:r w:rsidRPr="0079711F">
        <w:rPr>
          <w:lang w:val="kk-KZ"/>
        </w:rPr>
        <w:t>C2</w:t>
      </w:r>
      <w:r w:rsidR="006E4253" w:rsidRPr="0079711F">
        <w:rPr>
          <w:lang w:val="kk-KZ"/>
        </w:rPr>
        <w:t xml:space="preserve"> </w:t>
      </w:r>
      <w:r w:rsidR="004E6CB5" w:rsidRPr="0079711F">
        <w:rPr>
          <w:lang w:val="kk-KZ"/>
        </w:rPr>
        <w:t>д</w:t>
      </w:r>
      <w:r w:rsidR="004E6CB5">
        <w:rPr>
          <w:lang w:val="kk-KZ"/>
        </w:rPr>
        <w:t>еңгейі</w:t>
      </w:r>
      <w:r w:rsidR="006E4253" w:rsidRPr="0079711F">
        <w:rPr>
          <w:lang w:val="kk-KZ"/>
        </w:rPr>
        <w:t xml:space="preserve">не жеткенін құжаттандыруы керек. Осы көрсетілген мерзімге дейін </w:t>
      </w:r>
      <w:r w:rsidRPr="0079711F">
        <w:rPr>
          <w:lang w:val="kk-KZ"/>
        </w:rPr>
        <w:t xml:space="preserve"> B1</w:t>
      </w:r>
      <w:r w:rsidR="006E4253" w:rsidRPr="0079711F">
        <w:rPr>
          <w:lang w:val="kk-KZ"/>
        </w:rPr>
        <w:t xml:space="preserve"> және</w:t>
      </w:r>
      <w:r w:rsidRPr="0079711F">
        <w:rPr>
          <w:lang w:val="kk-KZ"/>
        </w:rPr>
        <w:t xml:space="preserve"> B2</w:t>
      </w:r>
      <w:r w:rsidR="006E4253" w:rsidRPr="0079711F">
        <w:rPr>
          <w:lang w:val="kk-KZ"/>
        </w:rPr>
        <w:t xml:space="preserve"> </w:t>
      </w:r>
      <w:r w:rsidR="004E6CB5" w:rsidRPr="0079711F">
        <w:rPr>
          <w:lang w:val="kk-KZ"/>
        </w:rPr>
        <w:t>д</w:t>
      </w:r>
      <w:r w:rsidR="004E6CB5">
        <w:rPr>
          <w:lang w:val="kk-KZ"/>
        </w:rPr>
        <w:t>еңгейі</w:t>
      </w:r>
      <w:r w:rsidR="006E4253" w:rsidRPr="0079711F">
        <w:rPr>
          <w:lang w:val="kk-KZ"/>
        </w:rPr>
        <w:t xml:space="preserve">нде түрікше білетіндер </w:t>
      </w:r>
      <w:r w:rsidRPr="0079711F">
        <w:rPr>
          <w:lang w:val="kk-KZ"/>
        </w:rPr>
        <w:t xml:space="preserve"> </w:t>
      </w:r>
      <w:r w:rsidR="006E4253" w:rsidRPr="0079711F">
        <w:rPr>
          <w:lang w:val="kk-KZ"/>
        </w:rPr>
        <w:t xml:space="preserve">C1 және C2 </w:t>
      </w:r>
      <w:r w:rsidR="004E6CB5" w:rsidRPr="0079711F">
        <w:rPr>
          <w:lang w:val="kk-KZ"/>
        </w:rPr>
        <w:t>д</w:t>
      </w:r>
      <w:r w:rsidR="004E6CB5">
        <w:rPr>
          <w:lang w:val="kk-KZ"/>
        </w:rPr>
        <w:t>еңгейі</w:t>
      </w:r>
      <w:r w:rsidR="006E4253" w:rsidRPr="0079711F">
        <w:rPr>
          <w:lang w:val="kk-KZ"/>
        </w:rPr>
        <w:t>не жеткенін құжаттандырмаса оқуын жалғастыра алмайды.</w:t>
      </w:r>
    </w:p>
    <w:p w:rsidR="00F71537" w:rsidRPr="0079711F" w:rsidRDefault="00F71537" w:rsidP="0079711F">
      <w:pPr>
        <w:spacing w:line="360" w:lineRule="auto"/>
        <w:jc w:val="both"/>
        <w:rPr>
          <w:lang w:val="kk-KZ"/>
        </w:rPr>
      </w:pPr>
      <w:r w:rsidRPr="0079711F">
        <w:rPr>
          <w:lang w:val="kk-KZ"/>
        </w:rPr>
        <w:t>c)</w:t>
      </w:r>
      <w:r w:rsidR="00594612" w:rsidRPr="0079711F">
        <w:rPr>
          <w:lang w:val="kk-KZ"/>
        </w:rPr>
        <w:t xml:space="preserve"> </w:t>
      </w:r>
      <w:r w:rsidRPr="0079711F">
        <w:rPr>
          <w:lang w:val="kk-KZ"/>
        </w:rPr>
        <w:t>A1</w:t>
      </w:r>
      <w:r w:rsidR="006E4253" w:rsidRPr="0079711F">
        <w:rPr>
          <w:lang w:val="kk-KZ"/>
        </w:rPr>
        <w:t xml:space="preserve"> және </w:t>
      </w:r>
      <w:r w:rsidRPr="0079711F">
        <w:rPr>
          <w:lang w:val="kk-KZ"/>
        </w:rPr>
        <w:t>A2</w:t>
      </w:r>
      <w:r w:rsidR="006E4253" w:rsidRPr="0079711F">
        <w:rPr>
          <w:lang w:val="kk-KZ"/>
        </w:rPr>
        <w:t xml:space="preserve"> д</w:t>
      </w:r>
      <w:r w:rsidR="004E6CB5">
        <w:rPr>
          <w:lang w:val="kk-KZ"/>
        </w:rPr>
        <w:t>еңгейі</w:t>
      </w:r>
      <w:r w:rsidR="006E4253" w:rsidRPr="0079711F">
        <w:rPr>
          <w:lang w:val="kk-KZ"/>
        </w:rPr>
        <w:t xml:space="preserve">; Түрікшесі жеткіліксіз. Түрікше курсқа баруы керек. </w:t>
      </w:r>
      <w:r w:rsidR="00594612" w:rsidRPr="0079711F">
        <w:rPr>
          <w:lang w:val="kk-KZ"/>
        </w:rPr>
        <w:t xml:space="preserve">Олар да үшінші семестрге дейін </w:t>
      </w:r>
      <w:r w:rsidRPr="0079711F">
        <w:rPr>
          <w:lang w:val="kk-KZ"/>
        </w:rPr>
        <w:t>C1</w:t>
      </w:r>
      <w:r w:rsidR="00594612" w:rsidRPr="0079711F">
        <w:rPr>
          <w:lang w:val="kk-KZ"/>
        </w:rPr>
        <w:t xml:space="preserve"> және</w:t>
      </w:r>
      <w:r w:rsidRPr="0079711F">
        <w:rPr>
          <w:lang w:val="kk-KZ"/>
        </w:rPr>
        <w:t xml:space="preserve"> C2</w:t>
      </w:r>
      <w:r w:rsidR="00594612" w:rsidRPr="0079711F">
        <w:rPr>
          <w:lang w:val="kk-KZ"/>
        </w:rPr>
        <w:t xml:space="preserve"> </w:t>
      </w:r>
      <w:r w:rsidR="004E6CB5" w:rsidRPr="0079711F">
        <w:rPr>
          <w:lang w:val="kk-KZ"/>
        </w:rPr>
        <w:t>д</w:t>
      </w:r>
      <w:r w:rsidR="004E6CB5">
        <w:rPr>
          <w:lang w:val="kk-KZ"/>
        </w:rPr>
        <w:t>еңгейі</w:t>
      </w:r>
      <w:r w:rsidR="00594612" w:rsidRPr="0079711F">
        <w:rPr>
          <w:lang w:val="kk-KZ"/>
        </w:rPr>
        <w:t xml:space="preserve">не дейін түрікшелерін жетілдірулері керек. Түрікше білу </w:t>
      </w:r>
      <w:r w:rsidR="004E6CB5" w:rsidRPr="0079711F">
        <w:rPr>
          <w:lang w:val="kk-KZ"/>
        </w:rPr>
        <w:t>д</w:t>
      </w:r>
      <w:r w:rsidR="004E6CB5">
        <w:rPr>
          <w:lang w:val="kk-KZ"/>
        </w:rPr>
        <w:t>еңгейі</w:t>
      </w:r>
      <w:r w:rsidR="00594612" w:rsidRPr="0079711F">
        <w:rPr>
          <w:lang w:val="kk-KZ"/>
        </w:rPr>
        <w:t xml:space="preserve">н C1 және C2 </w:t>
      </w:r>
      <w:r w:rsidR="004E6CB5" w:rsidRPr="0079711F">
        <w:rPr>
          <w:lang w:val="kk-KZ"/>
        </w:rPr>
        <w:t>д</w:t>
      </w:r>
      <w:r w:rsidR="004E6CB5">
        <w:rPr>
          <w:lang w:val="kk-KZ"/>
        </w:rPr>
        <w:t>еңгейі</w:t>
      </w:r>
      <w:r w:rsidR="00594612" w:rsidRPr="0079711F">
        <w:rPr>
          <w:lang w:val="kk-KZ"/>
        </w:rPr>
        <w:t xml:space="preserve">не жеткізгендер оқуға қабылданады. </w:t>
      </w:r>
      <w:r w:rsidRPr="0079711F">
        <w:rPr>
          <w:lang w:val="kk-KZ"/>
        </w:rPr>
        <w:t xml:space="preserve">  B1</w:t>
      </w:r>
      <w:r w:rsidR="00594612" w:rsidRPr="0079711F">
        <w:rPr>
          <w:lang w:val="kk-KZ"/>
        </w:rPr>
        <w:t xml:space="preserve"> және</w:t>
      </w:r>
      <w:r w:rsidRPr="0079711F">
        <w:rPr>
          <w:lang w:val="kk-KZ"/>
        </w:rPr>
        <w:t xml:space="preserve"> B2</w:t>
      </w:r>
      <w:r w:rsidR="00594612" w:rsidRPr="0079711F">
        <w:rPr>
          <w:lang w:val="kk-KZ"/>
        </w:rPr>
        <w:t xml:space="preserve"> </w:t>
      </w:r>
      <w:r w:rsidR="004E6CB5" w:rsidRPr="0079711F">
        <w:rPr>
          <w:lang w:val="kk-KZ"/>
        </w:rPr>
        <w:t>д</w:t>
      </w:r>
      <w:r w:rsidR="004E6CB5">
        <w:rPr>
          <w:lang w:val="kk-KZ"/>
        </w:rPr>
        <w:t>еңгейі</w:t>
      </w:r>
      <w:r w:rsidR="00594612" w:rsidRPr="0079711F">
        <w:rPr>
          <w:lang w:val="kk-KZ"/>
        </w:rPr>
        <w:t xml:space="preserve">ндегілер  түрікше білу </w:t>
      </w:r>
      <w:r w:rsidR="004E6CB5" w:rsidRPr="0079711F">
        <w:rPr>
          <w:lang w:val="kk-KZ"/>
        </w:rPr>
        <w:t>д</w:t>
      </w:r>
      <w:r w:rsidR="004E6CB5">
        <w:rPr>
          <w:lang w:val="kk-KZ"/>
        </w:rPr>
        <w:t>еңгейі</w:t>
      </w:r>
      <w:r w:rsidR="00594612" w:rsidRPr="0079711F">
        <w:rPr>
          <w:lang w:val="kk-KZ"/>
        </w:rPr>
        <w:t>н C1 және C2 д</w:t>
      </w:r>
      <w:r w:rsidR="004E6CB5">
        <w:rPr>
          <w:lang w:val="kk-KZ"/>
        </w:rPr>
        <w:t>еңгейіне дейін</w:t>
      </w:r>
      <w:r w:rsidR="00594612" w:rsidRPr="0079711F">
        <w:rPr>
          <w:lang w:val="kk-KZ"/>
        </w:rPr>
        <w:t xml:space="preserve"> көтерулері керек.</w:t>
      </w:r>
      <w:r w:rsidRPr="0079711F">
        <w:rPr>
          <w:lang w:val="kk-KZ"/>
        </w:rPr>
        <w:t xml:space="preserve"> </w:t>
      </w:r>
    </w:p>
    <w:p w:rsidR="00594612" w:rsidRPr="0079711F" w:rsidRDefault="00594612" w:rsidP="0079711F">
      <w:pPr>
        <w:spacing w:line="360" w:lineRule="auto"/>
        <w:jc w:val="both"/>
        <w:rPr>
          <w:lang w:val="kk-KZ"/>
        </w:rPr>
      </w:pPr>
    </w:p>
    <w:p w:rsidR="00594612" w:rsidRPr="0079711F" w:rsidRDefault="00594612" w:rsidP="0079711F">
      <w:pPr>
        <w:spacing w:line="360" w:lineRule="auto"/>
        <w:jc w:val="both"/>
        <w:rPr>
          <w:lang w:val="kk-KZ"/>
        </w:rPr>
      </w:pPr>
      <w:r w:rsidRPr="0079711F">
        <w:rPr>
          <w:lang w:val="kk-KZ"/>
        </w:rPr>
        <w:tab/>
      </w:r>
      <w:r w:rsidRPr="0076407F">
        <w:rPr>
          <w:b/>
          <w:lang w:val="kk-KZ"/>
        </w:rPr>
        <w:t>АУШСЕ</w:t>
      </w:r>
      <w:r w:rsidRPr="0076407F">
        <w:rPr>
          <w:b/>
          <w:lang w:val="tr-TR"/>
        </w:rPr>
        <w:t xml:space="preserve"> (ARÜYÖS)</w:t>
      </w:r>
      <w:r w:rsidRPr="0079711F">
        <w:rPr>
          <w:lang w:val="kk-KZ"/>
        </w:rPr>
        <w:t xml:space="preserve">   </w:t>
      </w:r>
      <w:r w:rsidRPr="0079711F">
        <w:rPr>
          <w:lang w:val="tr-TR"/>
        </w:rPr>
        <w:t>(</w:t>
      </w:r>
      <w:r w:rsidRPr="0079711F">
        <w:rPr>
          <w:lang w:val="kk-KZ"/>
        </w:rPr>
        <w:t>Ардахан университеті  шетелдік студенттер үшін емтихан</w:t>
      </w:r>
      <w:r w:rsidRPr="0079711F">
        <w:rPr>
          <w:lang w:val="tr-TR"/>
        </w:rPr>
        <w:t xml:space="preserve">) </w:t>
      </w:r>
      <w:r w:rsidRPr="0079711F">
        <w:rPr>
          <w:lang w:val="kk-KZ"/>
        </w:rPr>
        <w:t xml:space="preserve">Түрікше білу </w:t>
      </w:r>
      <w:r w:rsidR="004E6CB5" w:rsidRPr="004E6CB5">
        <w:rPr>
          <w:lang w:val="kk-KZ"/>
        </w:rPr>
        <w:t xml:space="preserve"> </w:t>
      </w:r>
      <w:r w:rsidR="004E6CB5" w:rsidRPr="0079711F">
        <w:rPr>
          <w:lang w:val="kk-KZ"/>
        </w:rPr>
        <w:t>д</w:t>
      </w:r>
      <w:r w:rsidR="004E6CB5">
        <w:rPr>
          <w:lang w:val="kk-KZ"/>
        </w:rPr>
        <w:t>еңгейі</w:t>
      </w:r>
      <w:r w:rsidR="004E6CB5" w:rsidRPr="0079711F">
        <w:rPr>
          <w:lang w:val="kk-KZ"/>
        </w:rPr>
        <w:t xml:space="preserve"> </w:t>
      </w:r>
      <w:r w:rsidRPr="0079711F">
        <w:rPr>
          <w:lang w:val="kk-KZ"/>
        </w:rPr>
        <w:t xml:space="preserve"> және балдық көрсеткіштер төмендегілей: </w:t>
      </w:r>
    </w:p>
    <w:p w:rsidR="00953B87" w:rsidRPr="0079711F" w:rsidRDefault="00953B87" w:rsidP="0079711F">
      <w:pPr>
        <w:spacing w:line="360" w:lineRule="auto"/>
        <w:jc w:val="both"/>
        <w:rPr>
          <w:lang w:val="kk-KZ"/>
        </w:rPr>
      </w:pPr>
    </w:p>
    <w:tbl>
      <w:tblPr>
        <w:tblStyle w:val="TabloKlavuzu"/>
        <w:tblW w:w="0" w:type="auto"/>
        <w:tblInd w:w="392" w:type="dxa"/>
        <w:tblLook w:val="04A0"/>
      </w:tblPr>
      <w:tblGrid>
        <w:gridCol w:w="2798"/>
        <w:gridCol w:w="2588"/>
        <w:gridCol w:w="3402"/>
      </w:tblGrid>
      <w:tr w:rsidR="00F71537" w:rsidRPr="0079711F" w:rsidTr="00F71537">
        <w:tc>
          <w:tcPr>
            <w:tcW w:w="2798" w:type="dxa"/>
          </w:tcPr>
          <w:p w:rsidR="00F71537" w:rsidRPr="0079711F" w:rsidRDefault="00594612" w:rsidP="0076407F">
            <w:pPr>
              <w:spacing w:line="360" w:lineRule="auto"/>
              <w:jc w:val="center"/>
              <w:rPr>
                <w:lang w:val="kk-KZ"/>
              </w:rPr>
            </w:pPr>
            <w:r w:rsidRPr="0079711F">
              <w:rPr>
                <w:lang w:val="kk-KZ"/>
              </w:rPr>
              <w:t>АУШСЕ Түрікше</w:t>
            </w:r>
            <w:r w:rsidR="0076407F">
              <w:rPr>
                <w:lang w:val="kk-KZ"/>
              </w:rPr>
              <w:t>ні</w:t>
            </w:r>
            <w:r w:rsidRPr="0079711F">
              <w:rPr>
                <w:lang w:val="kk-KZ"/>
              </w:rPr>
              <w:t xml:space="preserve"> білу көрсеткіштері</w:t>
            </w:r>
          </w:p>
        </w:tc>
        <w:tc>
          <w:tcPr>
            <w:tcW w:w="2588" w:type="dxa"/>
          </w:tcPr>
          <w:p w:rsidR="00F71537" w:rsidRPr="0079711F" w:rsidRDefault="00594612" w:rsidP="0079711F">
            <w:pPr>
              <w:spacing w:line="360" w:lineRule="auto"/>
              <w:jc w:val="center"/>
              <w:rPr>
                <w:lang w:val="kk-KZ"/>
              </w:rPr>
            </w:pPr>
            <w:r w:rsidRPr="0079711F">
              <w:rPr>
                <w:lang w:val="kk-KZ"/>
              </w:rPr>
              <w:t>Балдық көрсеткіштер</w:t>
            </w:r>
          </w:p>
        </w:tc>
        <w:tc>
          <w:tcPr>
            <w:tcW w:w="3402" w:type="dxa"/>
          </w:tcPr>
          <w:p w:rsidR="00F71537" w:rsidRPr="0079711F" w:rsidRDefault="00594612" w:rsidP="0079711F">
            <w:pPr>
              <w:spacing w:line="360" w:lineRule="auto"/>
              <w:jc w:val="center"/>
              <w:rPr>
                <w:lang w:val="kk-KZ"/>
              </w:rPr>
            </w:pPr>
            <w:r w:rsidRPr="0079711F">
              <w:rPr>
                <w:lang w:val="kk-KZ"/>
              </w:rPr>
              <w:t>Түсініктемелер</w:t>
            </w:r>
          </w:p>
        </w:tc>
      </w:tr>
      <w:tr w:rsidR="00F71537" w:rsidRPr="0079711F" w:rsidTr="00F71537">
        <w:tc>
          <w:tcPr>
            <w:tcW w:w="2798" w:type="dxa"/>
          </w:tcPr>
          <w:p w:rsidR="00F71537" w:rsidRPr="0079711F" w:rsidRDefault="000F308D" w:rsidP="0079711F">
            <w:pPr>
              <w:spacing w:line="360" w:lineRule="auto"/>
              <w:jc w:val="center"/>
              <w:rPr>
                <w:lang w:val="kk-KZ"/>
              </w:rPr>
            </w:pPr>
            <w:r w:rsidRPr="0079711F">
              <w:rPr>
                <w:lang w:val="kk-KZ"/>
              </w:rPr>
              <w:t>C2</w:t>
            </w:r>
          </w:p>
        </w:tc>
        <w:tc>
          <w:tcPr>
            <w:tcW w:w="2588" w:type="dxa"/>
          </w:tcPr>
          <w:p w:rsidR="00F71537" w:rsidRPr="0079711F" w:rsidRDefault="000F308D" w:rsidP="0079711F">
            <w:pPr>
              <w:spacing w:line="360" w:lineRule="auto"/>
              <w:jc w:val="center"/>
              <w:rPr>
                <w:lang w:val="kk-KZ"/>
              </w:rPr>
            </w:pPr>
            <w:r w:rsidRPr="0079711F">
              <w:rPr>
                <w:lang w:val="kk-KZ"/>
              </w:rPr>
              <w:t>90-100</w:t>
            </w:r>
          </w:p>
        </w:tc>
        <w:tc>
          <w:tcPr>
            <w:tcW w:w="3402" w:type="dxa"/>
          </w:tcPr>
          <w:p w:rsidR="00F71537" w:rsidRPr="0079711F" w:rsidRDefault="00594612" w:rsidP="0079711F">
            <w:pPr>
              <w:spacing w:line="360" w:lineRule="auto"/>
              <w:jc w:val="both"/>
              <w:rPr>
                <w:lang w:val="kk-KZ"/>
              </w:rPr>
            </w:pPr>
            <w:r w:rsidRPr="0079711F">
              <w:rPr>
                <w:lang w:val="kk-KZ"/>
              </w:rPr>
              <w:t>Түрікшесі жеткілікті</w:t>
            </w:r>
            <w:r w:rsidR="00EB25A2">
              <w:rPr>
                <w:lang w:val="kk-KZ"/>
              </w:rPr>
              <w:t>.</w:t>
            </w:r>
          </w:p>
        </w:tc>
      </w:tr>
      <w:tr w:rsidR="00F71537" w:rsidRPr="0079711F" w:rsidTr="00F71537">
        <w:tc>
          <w:tcPr>
            <w:tcW w:w="2798" w:type="dxa"/>
          </w:tcPr>
          <w:p w:rsidR="00F71537" w:rsidRPr="0079711F" w:rsidRDefault="000F308D" w:rsidP="0079711F">
            <w:pPr>
              <w:spacing w:line="360" w:lineRule="auto"/>
              <w:jc w:val="center"/>
              <w:rPr>
                <w:lang w:val="kk-KZ"/>
              </w:rPr>
            </w:pPr>
            <w:r w:rsidRPr="0079711F">
              <w:rPr>
                <w:lang w:val="kk-KZ"/>
              </w:rPr>
              <w:t>C1</w:t>
            </w:r>
          </w:p>
        </w:tc>
        <w:tc>
          <w:tcPr>
            <w:tcW w:w="2588" w:type="dxa"/>
          </w:tcPr>
          <w:p w:rsidR="00F71537" w:rsidRPr="0079711F" w:rsidRDefault="000F308D" w:rsidP="0079711F">
            <w:pPr>
              <w:spacing w:line="360" w:lineRule="auto"/>
              <w:jc w:val="center"/>
              <w:rPr>
                <w:lang w:val="kk-KZ"/>
              </w:rPr>
            </w:pPr>
            <w:r w:rsidRPr="0079711F">
              <w:rPr>
                <w:lang w:val="kk-KZ"/>
              </w:rPr>
              <w:t>80-89</w:t>
            </w:r>
          </w:p>
        </w:tc>
        <w:tc>
          <w:tcPr>
            <w:tcW w:w="3402" w:type="dxa"/>
          </w:tcPr>
          <w:p w:rsidR="00F71537" w:rsidRPr="0079711F" w:rsidRDefault="00594612" w:rsidP="0079711F">
            <w:pPr>
              <w:spacing w:line="360" w:lineRule="auto"/>
              <w:jc w:val="both"/>
              <w:rPr>
                <w:lang w:val="kk-KZ"/>
              </w:rPr>
            </w:pPr>
            <w:r w:rsidRPr="0079711F">
              <w:rPr>
                <w:lang w:val="kk-KZ"/>
              </w:rPr>
              <w:t>Түрікшесі жеткілікті</w:t>
            </w:r>
            <w:r w:rsidR="00EB25A2">
              <w:rPr>
                <w:lang w:val="kk-KZ"/>
              </w:rPr>
              <w:t>.</w:t>
            </w:r>
          </w:p>
        </w:tc>
      </w:tr>
      <w:tr w:rsidR="00F71537" w:rsidRPr="006529FA" w:rsidTr="00F71537">
        <w:tc>
          <w:tcPr>
            <w:tcW w:w="2798" w:type="dxa"/>
          </w:tcPr>
          <w:p w:rsidR="00F71537" w:rsidRPr="0079711F" w:rsidRDefault="000F308D" w:rsidP="0079711F">
            <w:pPr>
              <w:spacing w:line="360" w:lineRule="auto"/>
              <w:jc w:val="center"/>
              <w:rPr>
                <w:lang w:val="kk-KZ"/>
              </w:rPr>
            </w:pPr>
            <w:r w:rsidRPr="0079711F">
              <w:rPr>
                <w:lang w:val="kk-KZ"/>
              </w:rPr>
              <w:t>B2</w:t>
            </w:r>
          </w:p>
        </w:tc>
        <w:tc>
          <w:tcPr>
            <w:tcW w:w="2588" w:type="dxa"/>
          </w:tcPr>
          <w:p w:rsidR="00F71537" w:rsidRPr="0079711F" w:rsidRDefault="000F308D" w:rsidP="0079711F">
            <w:pPr>
              <w:spacing w:line="360" w:lineRule="auto"/>
              <w:jc w:val="center"/>
              <w:rPr>
                <w:lang w:val="kk-KZ"/>
              </w:rPr>
            </w:pPr>
            <w:r w:rsidRPr="0079711F">
              <w:rPr>
                <w:lang w:val="kk-KZ"/>
              </w:rPr>
              <w:t>65-79</w:t>
            </w:r>
          </w:p>
        </w:tc>
        <w:tc>
          <w:tcPr>
            <w:tcW w:w="3402" w:type="dxa"/>
          </w:tcPr>
          <w:p w:rsidR="00F71537" w:rsidRPr="00EB25A2" w:rsidRDefault="00594612" w:rsidP="00EB25A2">
            <w:pPr>
              <w:spacing w:line="360" w:lineRule="auto"/>
              <w:jc w:val="both"/>
              <w:rPr>
                <w:lang w:val="tr-TR"/>
              </w:rPr>
            </w:pPr>
            <w:r w:rsidRPr="0079711F">
              <w:rPr>
                <w:lang w:val="kk-KZ"/>
              </w:rPr>
              <w:t>Түрікшесін қысқа уақытта жақсарта алады</w:t>
            </w:r>
            <w:r w:rsidR="00EB25A2">
              <w:rPr>
                <w:lang w:val="kk-KZ"/>
              </w:rPr>
              <w:t>.</w:t>
            </w:r>
          </w:p>
        </w:tc>
      </w:tr>
      <w:tr w:rsidR="00F71537" w:rsidRPr="006529FA" w:rsidTr="00F71537">
        <w:tc>
          <w:tcPr>
            <w:tcW w:w="2798" w:type="dxa"/>
          </w:tcPr>
          <w:p w:rsidR="00F71537" w:rsidRPr="0079711F" w:rsidRDefault="000F308D" w:rsidP="0079711F">
            <w:pPr>
              <w:spacing w:line="360" w:lineRule="auto"/>
              <w:jc w:val="center"/>
              <w:rPr>
                <w:lang w:val="kk-KZ"/>
              </w:rPr>
            </w:pPr>
            <w:r w:rsidRPr="0079711F">
              <w:rPr>
                <w:lang w:val="kk-KZ"/>
              </w:rPr>
              <w:t>B1</w:t>
            </w:r>
          </w:p>
        </w:tc>
        <w:tc>
          <w:tcPr>
            <w:tcW w:w="2588" w:type="dxa"/>
          </w:tcPr>
          <w:p w:rsidR="00F71537" w:rsidRPr="0079711F" w:rsidRDefault="000F308D" w:rsidP="0079711F">
            <w:pPr>
              <w:spacing w:line="360" w:lineRule="auto"/>
              <w:jc w:val="center"/>
              <w:rPr>
                <w:lang w:val="kk-KZ"/>
              </w:rPr>
            </w:pPr>
            <w:r w:rsidRPr="0079711F">
              <w:rPr>
                <w:lang w:val="kk-KZ"/>
              </w:rPr>
              <w:t>50-64</w:t>
            </w:r>
          </w:p>
        </w:tc>
        <w:tc>
          <w:tcPr>
            <w:tcW w:w="3402" w:type="dxa"/>
          </w:tcPr>
          <w:p w:rsidR="00F71537" w:rsidRPr="0079711F" w:rsidRDefault="00594612" w:rsidP="0079711F">
            <w:pPr>
              <w:spacing w:line="360" w:lineRule="auto"/>
              <w:jc w:val="both"/>
              <w:rPr>
                <w:lang w:val="kk-KZ"/>
              </w:rPr>
            </w:pPr>
            <w:r w:rsidRPr="0079711F">
              <w:rPr>
                <w:lang w:val="kk-KZ"/>
              </w:rPr>
              <w:t>Түрікшесін қысқа уақытта жақсарту мүмкіндігі бар</w:t>
            </w:r>
            <w:r w:rsidR="00EB25A2">
              <w:rPr>
                <w:lang w:val="kk-KZ"/>
              </w:rPr>
              <w:t>.</w:t>
            </w:r>
          </w:p>
        </w:tc>
      </w:tr>
      <w:tr w:rsidR="00F71537" w:rsidRPr="0079711F" w:rsidTr="00F71537">
        <w:tc>
          <w:tcPr>
            <w:tcW w:w="2798" w:type="dxa"/>
          </w:tcPr>
          <w:p w:rsidR="00F71537" w:rsidRPr="0079711F" w:rsidRDefault="000F308D" w:rsidP="0079711F">
            <w:pPr>
              <w:spacing w:line="360" w:lineRule="auto"/>
              <w:jc w:val="center"/>
              <w:rPr>
                <w:lang w:val="kk-KZ"/>
              </w:rPr>
            </w:pPr>
            <w:r w:rsidRPr="0079711F">
              <w:rPr>
                <w:lang w:val="kk-KZ"/>
              </w:rPr>
              <w:t>A2</w:t>
            </w:r>
          </w:p>
        </w:tc>
        <w:tc>
          <w:tcPr>
            <w:tcW w:w="2588" w:type="dxa"/>
          </w:tcPr>
          <w:p w:rsidR="00F71537" w:rsidRPr="0079711F" w:rsidRDefault="000F308D" w:rsidP="0079711F">
            <w:pPr>
              <w:spacing w:line="360" w:lineRule="auto"/>
              <w:jc w:val="center"/>
              <w:rPr>
                <w:lang w:val="kk-KZ"/>
              </w:rPr>
            </w:pPr>
            <w:r w:rsidRPr="0079711F">
              <w:rPr>
                <w:lang w:val="kk-KZ"/>
              </w:rPr>
              <w:t>25-49</w:t>
            </w:r>
          </w:p>
        </w:tc>
        <w:tc>
          <w:tcPr>
            <w:tcW w:w="3402" w:type="dxa"/>
          </w:tcPr>
          <w:p w:rsidR="00F71537" w:rsidRPr="0079711F" w:rsidRDefault="00594612" w:rsidP="0079711F">
            <w:pPr>
              <w:spacing w:line="360" w:lineRule="auto"/>
              <w:jc w:val="both"/>
              <w:rPr>
                <w:lang w:val="kk-KZ"/>
              </w:rPr>
            </w:pPr>
            <w:r w:rsidRPr="0079711F">
              <w:rPr>
                <w:lang w:val="kk-KZ"/>
              </w:rPr>
              <w:t>Түрікшесі жеткіліксіз</w:t>
            </w:r>
            <w:r w:rsidR="00EB25A2">
              <w:rPr>
                <w:lang w:val="kk-KZ"/>
              </w:rPr>
              <w:t>.</w:t>
            </w:r>
          </w:p>
        </w:tc>
      </w:tr>
      <w:tr w:rsidR="00F71537" w:rsidRPr="0079711F" w:rsidTr="00F71537">
        <w:tc>
          <w:tcPr>
            <w:tcW w:w="2798" w:type="dxa"/>
          </w:tcPr>
          <w:p w:rsidR="00F71537" w:rsidRPr="0079711F" w:rsidRDefault="000F308D" w:rsidP="0079711F">
            <w:pPr>
              <w:spacing w:line="360" w:lineRule="auto"/>
              <w:jc w:val="center"/>
              <w:rPr>
                <w:lang w:val="kk-KZ"/>
              </w:rPr>
            </w:pPr>
            <w:r w:rsidRPr="0079711F">
              <w:rPr>
                <w:lang w:val="kk-KZ"/>
              </w:rPr>
              <w:t>A1</w:t>
            </w:r>
          </w:p>
        </w:tc>
        <w:tc>
          <w:tcPr>
            <w:tcW w:w="2588" w:type="dxa"/>
          </w:tcPr>
          <w:p w:rsidR="00F71537" w:rsidRPr="0079711F" w:rsidRDefault="000F308D" w:rsidP="0079711F">
            <w:pPr>
              <w:spacing w:line="360" w:lineRule="auto"/>
              <w:jc w:val="center"/>
              <w:rPr>
                <w:lang w:val="kk-KZ"/>
              </w:rPr>
            </w:pPr>
            <w:r w:rsidRPr="0079711F">
              <w:rPr>
                <w:lang w:val="kk-KZ"/>
              </w:rPr>
              <w:t>0-24</w:t>
            </w:r>
          </w:p>
        </w:tc>
        <w:tc>
          <w:tcPr>
            <w:tcW w:w="3402" w:type="dxa"/>
          </w:tcPr>
          <w:p w:rsidR="00F71537" w:rsidRPr="0079711F" w:rsidRDefault="00594612" w:rsidP="0079711F">
            <w:pPr>
              <w:spacing w:line="360" w:lineRule="auto"/>
              <w:jc w:val="both"/>
              <w:rPr>
                <w:lang w:val="kk-KZ"/>
              </w:rPr>
            </w:pPr>
            <w:r w:rsidRPr="0079711F">
              <w:rPr>
                <w:lang w:val="kk-KZ"/>
              </w:rPr>
              <w:t>Түрікшесі жеткіліксіз</w:t>
            </w:r>
            <w:r w:rsidR="00EB25A2">
              <w:rPr>
                <w:lang w:val="kk-KZ"/>
              </w:rPr>
              <w:t>.</w:t>
            </w:r>
          </w:p>
        </w:tc>
      </w:tr>
    </w:tbl>
    <w:p w:rsidR="00F71537" w:rsidRPr="0079711F" w:rsidRDefault="00F71537" w:rsidP="0079711F">
      <w:pPr>
        <w:spacing w:line="360" w:lineRule="auto"/>
        <w:jc w:val="both"/>
        <w:rPr>
          <w:lang w:val="kk-KZ"/>
        </w:rPr>
      </w:pPr>
    </w:p>
    <w:p w:rsidR="00F71537" w:rsidRPr="0079711F" w:rsidRDefault="00F71537" w:rsidP="0079711F">
      <w:pPr>
        <w:spacing w:line="360" w:lineRule="auto"/>
        <w:jc w:val="both"/>
        <w:rPr>
          <w:lang w:val="kk-KZ"/>
        </w:rPr>
      </w:pPr>
      <w:r w:rsidRPr="0079711F">
        <w:rPr>
          <w:b/>
          <w:lang w:val="kk-KZ"/>
        </w:rPr>
        <w:t>SAT 1</w:t>
      </w:r>
      <w:r w:rsidRPr="0079711F">
        <w:rPr>
          <w:lang w:val="kk-KZ"/>
        </w:rPr>
        <w:t xml:space="preserve">   </w:t>
      </w:r>
      <w:r w:rsidR="00BF53C5" w:rsidRPr="0079711F">
        <w:rPr>
          <w:lang w:val="kk-KZ"/>
        </w:rPr>
        <w:t xml:space="preserve">емтиханынан кем дегенде жалпы </w:t>
      </w:r>
      <w:r w:rsidRPr="0079711F">
        <w:rPr>
          <w:lang w:val="kk-KZ"/>
        </w:rPr>
        <w:t>1100</w:t>
      </w:r>
      <w:r w:rsidR="00BF53C5" w:rsidRPr="0079711F">
        <w:rPr>
          <w:lang w:val="kk-KZ"/>
        </w:rPr>
        <w:t xml:space="preserve"> балл және кем дегенде математикадан </w:t>
      </w:r>
      <w:r w:rsidRPr="0079711F">
        <w:rPr>
          <w:lang w:val="kk-KZ"/>
        </w:rPr>
        <w:t>600</w:t>
      </w:r>
      <w:r w:rsidR="00BF53C5" w:rsidRPr="0079711F">
        <w:rPr>
          <w:lang w:val="kk-KZ"/>
        </w:rPr>
        <w:t xml:space="preserve"> балл жинау, </w:t>
      </w:r>
      <w:r w:rsidRPr="0079711F">
        <w:rPr>
          <w:lang w:val="kk-KZ"/>
        </w:rPr>
        <w:t>201</w:t>
      </w:r>
      <w:r w:rsidR="004E6CB5">
        <w:rPr>
          <w:lang w:val="kk-KZ"/>
        </w:rPr>
        <w:t>6</w:t>
      </w:r>
      <w:r w:rsidRPr="0079711F">
        <w:rPr>
          <w:lang w:val="kk-KZ"/>
        </w:rPr>
        <w:t>-201</w:t>
      </w:r>
      <w:r w:rsidR="004E6CB5">
        <w:rPr>
          <w:lang w:val="kk-KZ"/>
        </w:rPr>
        <w:t>8</w:t>
      </w:r>
      <w:r w:rsidR="00BF53C5" w:rsidRPr="0079711F">
        <w:rPr>
          <w:lang w:val="kk-KZ"/>
        </w:rPr>
        <w:t xml:space="preserve"> жылдары арасында </w:t>
      </w:r>
      <w:r w:rsidRPr="0079711F">
        <w:rPr>
          <w:lang w:val="kk-KZ"/>
        </w:rPr>
        <w:t>2</w:t>
      </w:r>
      <w:r w:rsidR="00BF53C5" w:rsidRPr="0079711F">
        <w:rPr>
          <w:lang w:val="kk-KZ"/>
        </w:rPr>
        <w:t xml:space="preserve"> жыл мерзімді емтихан балы есепке алынады.</w:t>
      </w:r>
    </w:p>
    <w:p w:rsidR="00F71537" w:rsidRPr="0079711F" w:rsidRDefault="00F71537" w:rsidP="008222F6">
      <w:pPr>
        <w:numPr>
          <w:ilvl w:val="0"/>
          <w:numId w:val="2"/>
        </w:numPr>
        <w:spacing w:line="360" w:lineRule="auto"/>
        <w:jc w:val="both"/>
        <w:rPr>
          <w:lang w:val="kk-KZ"/>
        </w:rPr>
      </w:pPr>
      <w:r w:rsidRPr="0079711F">
        <w:rPr>
          <w:b/>
          <w:lang w:val="kk-KZ"/>
        </w:rPr>
        <w:t>GCE (A level)</w:t>
      </w:r>
      <w:r w:rsidRPr="0079711F">
        <w:rPr>
          <w:lang w:val="kk-KZ"/>
        </w:rPr>
        <w:t xml:space="preserve"> </w:t>
      </w:r>
      <w:r w:rsidR="00BF53C5" w:rsidRPr="0079711F">
        <w:rPr>
          <w:lang w:val="kk-KZ"/>
        </w:rPr>
        <w:t xml:space="preserve">емтиханында, кем дегенде бір бағдарламаға өтініш беру және </w:t>
      </w:r>
      <w:r w:rsidRPr="0079711F">
        <w:rPr>
          <w:lang w:val="kk-KZ"/>
        </w:rPr>
        <w:t>3</w:t>
      </w:r>
      <w:r w:rsidR="00BF53C5" w:rsidRPr="0079711F">
        <w:rPr>
          <w:lang w:val="kk-KZ"/>
        </w:rPr>
        <w:t xml:space="preserve"> тақырыпта А дәрежесіне жету,</w:t>
      </w:r>
    </w:p>
    <w:p w:rsidR="00E43B0D" w:rsidRPr="0079711F" w:rsidRDefault="00F71537" w:rsidP="008222F6">
      <w:pPr>
        <w:pStyle w:val="ListeParagraf"/>
        <w:numPr>
          <w:ilvl w:val="0"/>
          <w:numId w:val="2"/>
        </w:numPr>
        <w:spacing w:line="360" w:lineRule="auto"/>
        <w:jc w:val="both"/>
        <w:rPr>
          <w:lang w:val="kk-KZ"/>
        </w:rPr>
      </w:pPr>
      <w:r w:rsidRPr="0079711F">
        <w:rPr>
          <w:b/>
          <w:lang w:val="kk-KZ"/>
        </w:rPr>
        <w:t>ACT</w:t>
      </w:r>
      <w:r w:rsidRPr="0079711F">
        <w:rPr>
          <w:lang w:val="kk-KZ"/>
        </w:rPr>
        <w:t xml:space="preserve"> </w:t>
      </w:r>
      <w:r w:rsidR="00BF53C5" w:rsidRPr="0079711F">
        <w:rPr>
          <w:lang w:val="kk-KZ"/>
        </w:rPr>
        <w:t xml:space="preserve">емтиханында; Математикалық </w:t>
      </w:r>
      <w:r w:rsidR="00E43B0D" w:rsidRPr="0079711F">
        <w:rPr>
          <w:lang w:val="kk-KZ"/>
        </w:rPr>
        <w:t xml:space="preserve"> (Math)</w:t>
      </w:r>
      <w:r w:rsidR="00BF53C5" w:rsidRPr="0079711F">
        <w:rPr>
          <w:lang w:val="kk-KZ"/>
        </w:rPr>
        <w:t xml:space="preserve">, Жаратылыстану </w:t>
      </w:r>
      <w:r w:rsidR="00E43B0D" w:rsidRPr="0079711F">
        <w:rPr>
          <w:lang w:val="kk-KZ"/>
        </w:rPr>
        <w:t xml:space="preserve"> (Science Reasoning)</w:t>
      </w:r>
      <w:r w:rsidR="00BF53C5" w:rsidRPr="0079711F">
        <w:rPr>
          <w:lang w:val="kk-KZ"/>
        </w:rPr>
        <w:t xml:space="preserve"> және барлығы</w:t>
      </w:r>
      <w:r w:rsidR="00E43B0D" w:rsidRPr="0079711F">
        <w:rPr>
          <w:lang w:val="kk-KZ"/>
        </w:rPr>
        <w:t xml:space="preserve">  (Composite)</w:t>
      </w:r>
      <w:r w:rsidR="00BF53C5" w:rsidRPr="0079711F">
        <w:rPr>
          <w:lang w:val="kk-KZ"/>
        </w:rPr>
        <w:t xml:space="preserve"> балл ретінде кем дегенде </w:t>
      </w:r>
      <w:r w:rsidR="00E43B0D" w:rsidRPr="0079711F">
        <w:rPr>
          <w:lang w:val="kk-KZ"/>
        </w:rPr>
        <w:t>24</w:t>
      </w:r>
      <w:r w:rsidR="00356DB9">
        <w:rPr>
          <w:lang w:val="kk-KZ"/>
        </w:rPr>
        <w:t xml:space="preserve"> балл,</w:t>
      </w:r>
    </w:p>
    <w:p w:rsidR="00F71537" w:rsidRPr="0079711F" w:rsidRDefault="00BF53C5" w:rsidP="008222F6">
      <w:pPr>
        <w:pStyle w:val="ListeParagraf"/>
        <w:numPr>
          <w:ilvl w:val="0"/>
          <w:numId w:val="2"/>
        </w:numPr>
        <w:spacing w:line="360" w:lineRule="auto"/>
        <w:jc w:val="both"/>
        <w:rPr>
          <w:lang w:val="kk-KZ"/>
        </w:rPr>
      </w:pPr>
      <w:r w:rsidRPr="0079711F">
        <w:rPr>
          <w:lang w:val="kk-KZ"/>
        </w:rPr>
        <w:t xml:space="preserve">Йордания және Палестинада өткізілген  </w:t>
      </w:r>
      <w:r w:rsidR="00E43B0D" w:rsidRPr="0079711F">
        <w:rPr>
          <w:lang w:val="kk-KZ"/>
        </w:rPr>
        <w:t>Tawjihi</w:t>
      </w:r>
      <w:r w:rsidR="0079711F" w:rsidRPr="0079711F">
        <w:rPr>
          <w:lang w:val="kk-KZ"/>
        </w:rPr>
        <w:t xml:space="preserve"> емтихандарынан</w:t>
      </w:r>
      <w:r w:rsidR="00E43B0D" w:rsidRPr="0079711F">
        <w:rPr>
          <w:lang w:val="kk-KZ"/>
        </w:rPr>
        <w:t xml:space="preserve"> </w:t>
      </w:r>
      <w:r w:rsidR="0079711F" w:rsidRPr="0079711F">
        <w:rPr>
          <w:lang w:val="kk-KZ"/>
        </w:rPr>
        <w:t xml:space="preserve"> Жаратылыстану пәндері бойынша</w:t>
      </w:r>
      <w:r w:rsidR="00E43B0D" w:rsidRPr="0079711F">
        <w:rPr>
          <w:lang w:val="kk-KZ"/>
        </w:rPr>
        <w:t xml:space="preserve"> (Science</w:t>
      </w:r>
      <w:r w:rsidR="0079711F" w:rsidRPr="0079711F">
        <w:rPr>
          <w:lang w:val="kk-KZ"/>
        </w:rPr>
        <w:t xml:space="preserve"> Stream</w:t>
      </w:r>
      <w:r w:rsidR="00E43B0D" w:rsidRPr="0079711F">
        <w:rPr>
          <w:lang w:val="kk-KZ"/>
        </w:rPr>
        <w:t>)</w:t>
      </w:r>
      <w:r w:rsidR="0079711F" w:rsidRPr="0079711F">
        <w:rPr>
          <w:lang w:val="kk-KZ"/>
        </w:rPr>
        <w:t xml:space="preserve"> барлық пәндерден алынған емтихан балы кем дегенде</w:t>
      </w:r>
      <w:r w:rsidR="00E43B0D" w:rsidRPr="0079711F">
        <w:rPr>
          <w:lang w:val="kk-KZ"/>
        </w:rPr>
        <w:t xml:space="preserve">  90</w:t>
      </w:r>
      <w:r w:rsidR="00356DB9">
        <w:rPr>
          <w:lang w:val="kk-KZ"/>
        </w:rPr>
        <w:t xml:space="preserve"> балл</w:t>
      </w:r>
      <w:r w:rsidR="0079711F" w:rsidRPr="0079711F">
        <w:rPr>
          <w:lang w:val="kk-KZ"/>
        </w:rPr>
        <w:t>,</w:t>
      </w:r>
    </w:p>
    <w:p w:rsidR="00F71537" w:rsidRPr="0079711F" w:rsidRDefault="0079711F" w:rsidP="008222F6">
      <w:pPr>
        <w:numPr>
          <w:ilvl w:val="0"/>
          <w:numId w:val="2"/>
        </w:numPr>
        <w:spacing w:line="360" w:lineRule="auto"/>
        <w:jc w:val="both"/>
        <w:rPr>
          <w:lang w:val="kk-KZ"/>
        </w:rPr>
      </w:pPr>
      <w:r w:rsidRPr="0079711F">
        <w:rPr>
          <w:lang w:val="kk-KZ"/>
        </w:rPr>
        <w:t xml:space="preserve">Любнанда өткізілген  Bakalorya </w:t>
      </w:r>
      <w:r w:rsidR="00E43B0D" w:rsidRPr="0079711F">
        <w:rPr>
          <w:lang w:val="kk-KZ"/>
        </w:rPr>
        <w:t xml:space="preserve">(Baccalaureat Libanais)  </w:t>
      </w:r>
      <w:r w:rsidRPr="0079711F">
        <w:rPr>
          <w:lang w:val="kk-KZ"/>
        </w:rPr>
        <w:t xml:space="preserve">емтиханынан </w:t>
      </w:r>
      <w:r w:rsidR="00EB25A2">
        <w:rPr>
          <w:lang w:val="kk-KZ"/>
        </w:rPr>
        <w:t>Ж</w:t>
      </w:r>
      <w:r w:rsidRPr="0079711F">
        <w:rPr>
          <w:lang w:val="kk-KZ"/>
        </w:rPr>
        <w:t xml:space="preserve">аратылыстану саласы бойынша </w:t>
      </w:r>
      <w:r w:rsidR="00E43B0D" w:rsidRPr="0079711F">
        <w:rPr>
          <w:lang w:val="kk-KZ"/>
        </w:rPr>
        <w:t xml:space="preserve"> </w:t>
      </w:r>
      <w:r w:rsidRPr="0079711F">
        <w:rPr>
          <w:lang w:val="kk-KZ"/>
        </w:rPr>
        <w:t xml:space="preserve">(Scientific Stream)  диплом балы кем дегенде </w:t>
      </w:r>
      <w:r w:rsidR="00E43B0D" w:rsidRPr="0079711F">
        <w:rPr>
          <w:lang w:val="kk-KZ"/>
        </w:rPr>
        <w:t>15</w:t>
      </w:r>
      <w:r w:rsidRPr="0079711F">
        <w:rPr>
          <w:lang w:val="kk-KZ"/>
        </w:rPr>
        <w:t>,</w:t>
      </w:r>
    </w:p>
    <w:p w:rsidR="0079711F" w:rsidRDefault="0079711F" w:rsidP="008222F6">
      <w:pPr>
        <w:pStyle w:val="ListeParagraf"/>
        <w:numPr>
          <w:ilvl w:val="0"/>
          <w:numId w:val="2"/>
        </w:numPr>
        <w:spacing w:line="360" w:lineRule="auto"/>
        <w:jc w:val="both"/>
        <w:rPr>
          <w:lang w:val="kk-KZ"/>
        </w:rPr>
      </w:pPr>
      <w:r w:rsidRPr="0079711F">
        <w:rPr>
          <w:lang w:val="kk-KZ"/>
        </w:rPr>
        <w:t xml:space="preserve">Халықаралық Bakalorya дипломы бар және дипломның </w:t>
      </w:r>
      <w:r w:rsidR="00EB25A2">
        <w:rPr>
          <w:lang w:val="kk-KZ"/>
        </w:rPr>
        <w:t xml:space="preserve">орташа </w:t>
      </w:r>
      <w:r w:rsidRPr="0079711F">
        <w:rPr>
          <w:lang w:val="kk-KZ"/>
        </w:rPr>
        <w:t>баға</w:t>
      </w:r>
      <w:r w:rsidR="00EB25A2">
        <w:rPr>
          <w:lang w:val="kk-KZ"/>
        </w:rPr>
        <w:t>с</w:t>
      </w:r>
      <w:r w:rsidRPr="0079711F">
        <w:rPr>
          <w:lang w:val="kk-KZ"/>
        </w:rPr>
        <w:t xml:space="preserve">ы </w:t>
      </w:r>
      <w:r w:rsidR="00E43B0D" w:rsidRPr="0079711F">
        <w:rPr>
          <w:lang w:val="kk-KZ"/>
        </w:rPr>
        <w:t>30</w:t>
      </w:r>
      <w:r w:rsidRPr="0079711F">
        <w:rPr>
          <w:lang w:val="kk-KZ"/>
        </w:rPr>
        <w:t>,</w:t>
      </w:r>
    </w:p>
    <w:p w:rsidR="008222F6" w:rsidRPr="0079711F" w:rsidRDefault="008222F6" w:rsidP="008222F6">
      <w:pPr>
        <w:pStyle w:val="ListeParagraf"/>
        <w:numPr>
          <w:ilvl w:val="0"/>
          <w:numId w:val="2"/>
        </w:numPr>
        <w:spacing w:line="360" w:lineRule="auto"/>
        <w:jc w:val="both"/>
        <w:rPr>
          <w:lang w:val="kk-KZ"/>
        </w:rPr>
      </w:pPr>
      <w:r w:rsidRPr="008222F6">
        <w:rPr>
          <w:lang w:val="kk-KZ"/>
        </w:rPr>
        <w:t xml:space="preserve">ABITUR </w:t>
      </w:r>
      <w:r>
        <w:rPr>
          <w:lang w:val="kk-KZ"/>
        </w:rPr>
        <w:t xml:space="preserve">дәрежесі ең жоғары </w:t>
      </w:r>
      <w:r w:rsidRPr="008222F6">
        <w:rPr>
          <w:lang w:val="kk-KZ"/>
        </w:rPr>
        <w:t>3</w:t>
      </w:r>
      <w:r>
        <w:rPr>
          <w:lang w:val="kk-KZ"/>
        </w:rPr>
        <w:t>, Матура дәрежесі ең жоғары</w:t>
      </w:r>
      <w:r w:rsidRPr="008222F6">
        <w:rPr>
          <w:lang w:val="kk-KZ"/>
        </w:rPr>
        <w:t xml:space="preserve"> 3</w:t>
      </w:r>
      <w:r>
        <w:rPr>
          <w:lang w:val="kk-KZ"/>
        </w:rPr>
        <w:t>,</w:t>
      </w:r>
    </w:p>
    <w:p w:rsidR="00F71537" w:rsidRPr="008222F6" w:rsidRDefault="008222F6" w:rsidP="008222F6">
      <w:pPr>
        <w:numPr>
          <w:ilvl w:val="0"/>
          <w:numId w:val="2"/>
        </w:numPr>
        <w:spacing w:line="360" w:lineRule="auto"/>
        <w:jc w:val="both"/>
        <w:rPr>
          <w:lang w:val="kk-KZ"/>
        </w:rPr>
      </w:pPr>
      <w:r>
        <w:rPr>
          <w:lang w:val="kk-KZ"/>
        </w:rPr>
        <w:t xml:space="preserve">Сирияда өткізілген </w:t>
      </w:r>
      <w:r w:rsidR="00E43B0D" w:rsidRPr="008222F6">
        <w:rPr>
          <w:lang w:val="kk-KZ"/>
        </w:rPr>
        <w:t xml:space="preserve">Al-Shahada-Al Thanawiyya (Baccalaureate) </w:t>
      </w:r>
      <w:r>
        <w:rPr>
          <w:lang w:val="kk-KZ"/>
        </w:rPr>
        <w:t xml:space="preserve">емтиханынан </w:t>
      </w:r>
      <w:r w:rsidR="00E43B0D" w:rsidRPr="008222F6">
        <w:rPr>
          <w:lang w:val="kk-KZ"/>
        </w:rPr>
        <w:t xml:space="preserve">  </w:t>
      </w:r>
      <w:r>
        <w:rPr>
          <w:lang w:val="kk-KZ"/>
        </w:rPr>
        <w:t xml:space="preserve">жаратылыстану пәндері бойынша </w:t>
      </w:r>
      <w:r w:rsidR="00E43B0D" w:rsidRPr="008222F6">
        <w:rPr>
          <w:lang w:val="kk-KZ"/>
        </w:rPr>
        <w:t>(Scientific Stream) 240</w:t>
      </w:r>
      <w:r>
        <w:rPr>
          <w:lang w:val="kk-KZ"/>
        </w:rPr>
        <w:t xml:space="preserve"> балдан инженерлік факультеттері үшін кем дегенде </w:t>
      </w:r>
      <w:r w:rsidR="00E43B0D" w:rsidRPr="008222F6">
        <w:rPr>
          <w:lang w:val="kk-KZ"/>
        </w:rPr>
        <w:t> 190</w:t>
      </w:r>
      <w:r>
        <w:rPr>
          <w:lang w:val="kk-KZ"/>
        </w:rPr>
        <w:t xml:space="preserve">, басқа факультеттер үшін </w:t>
      </w:r>
      <w:r w:rsidR="00E43B0D" w:rsidRPr="008222F6">
        <w:rPr>
          <w:lang w:val="kk-KZ"/>
        </w:rPr>
        <w:t>175</w:t>
      </w:r>
      <w:r>
        <w:rPr>
          <w:lang w:val="kk-KZ"/>
        </w:rPr>
        <w:t xml:space="preserve"> балл,</w:t>
      </w:r>
    </w:p>
    <w:p w:rsidR="00F71537" w:rsidRPr="0079711F" w:rsidRDefault="00356DB9" w:rsidP="008222F6">
      <w:pPr>
        <w:pStyle w:val="ListeParagraf"/>
        <w:numPr>
          <w:ilvl w:val="0"/>
          <w:numId w:val="2"/>
        </w:numPr>
        <w:spacing w:line="360" w:lineRule="auto"/>
        <w:jc w:val="both"/>
        <w:rPr>
          <w:lang w:val="kk-KZ"/>
        </w:rPr>
      </w:pPr>
      <w:r>
        <w:rPr>
          <w:lang w:val="kk-KZ"/>
        </w:rPr>
        <w:t xml:space="preserve">Француз бакалориясы үшін диплом орталама бағасы кем дегенде </w:t>
      </w:r>
      <w:r w:rsidR="00E43B0D" w:rsidRPr="00356DB9">
        <w:t xml:space="preserve"> 12</w:t>
      </w:r>
      <w:r>
        <w:rPr>
          <w:lang w:val="kk-KZ"/>
        </w:rPr>
        <w:t>,</w:t>
      </w:r>
      <w:r w:rsidR="00F71537" w:rsidRPr="0079711F">
        <w:rPr>
          <w:lang w:val="kk-KZ"/>
        </w:rPr>
        <w:t xml:space="preserve">  </w:t>
      </w:r>
    </w:p>
    <w:p w:rsidR="00356DB9" w:rsidRDefault="00356DB9" w:rsidP="0079711F">
      <w:pPr>
        <w:numPr>
          <w:ilvl w:val="0"/>
          <w:numId w:val="2"/>
        </w:numPr>
        <w:spacing w:line="360" w:lineRule="auto"/>
        <w:rPr>
          <w:lang w:val="kk-KZ"/>
        </w:rPr>
      </w:pPr>
      <w:r>
        <w:rPr>
          <w:lang w:val="kk-KZ"/>
        </w:rPr>
        <w:t xml:space="preserve">Қытай Халық Республикасында өткен </w:t>
      </w:r>
      <w:r w:rsidR="00E43B0D" w:rsidRPr="00356DB9">
        <w:rPr>
          <w:lang w:val="kk-KZ"/>
        </w:rPr>
        <w:t>Gaokao</w:t>
      </w:r>
      <w:r>
        <w:rPr>
          <w:lang w:val="kk-KZ"/>
        </w:rPr>
        <w:t xml:space="preserve"> емтиханынан өтініш білдірген бағдарламаға сәйкес </w:t>
      </w:r>
      <w:r w:rsidR="00E43B0D" w:rsidRPr="00356DB9">
        <w:rPr>
          <w:lang w:val="kk-KZ"/>
        </w:rPr>
        <w:t xml:space="preserve"> 750</w:t>
      </w:r>
      <w:r>
        <w:rPr>
          <w:lang w:val="kk-KZ"/>
        </w:rPr>
        <w:t xml:space="preserve"> балдық шектеуден кем</w:t>
      </w:r>
      <w:r w:rsidR="00EB25A2">
        <w:rPr>
          <w:lang w:val="kk-KZ"/>
        </w:rPr>
        <w:t>інде</w:t>
      </w:r>
      <w:r>
        <w:rPr>
          <w:lang w:val="kk-KZ"/>
        </w:rPr>
        <w:t xml:space="preserve"> </w:t>
      </w:r>
      <w:r w:rsidR="00E157E6" w:rsidRPr="00356DB9">
        <w:rPr>
          <w:lang w:val="kk-KZ"/>
        </w:rPr>
        <w:t> </w:t>
      </w:r>
      <w:r w:rsidR="00E43B0D" w:rsidRPr="00356DB9">
        <w:rPr>
          <w:lang w:val="kk-KZ"/>
        </w:rPr>
        <w:t>540</w:t>
      </w:r>
      <w:r w:rsidR="00EB25A2">
        <w:rPr>
          <w:lang w:val="kk-KZ"/>
        </w:rPr>
        <w:t xml:space="preserve"> балл</w:t>
      </w:r>
      <w:r w:rsidRPr="00EB25A2">
        <w:rPr>
          <w:lang w:val="kk-KZ"/>
        </w:rPr>
        <w:t xml:space="preserve">  жинау керек.</w:t>
      </w:r>
    </w:p>
    <w:p w:rsidR="00F71537" w:rsidRPr="00356DB9" w:rsidRDefault="00F71537" w:rsidP="00356DB9">
      <w:pPr>
        <w:spacing w:line="360" w:lineRule="auto"/>
        <w:ind w:left="720"/>
        <w:rPr>
          <w:lang w:val="kk-KZ"/>
        </w:rPr>
      </w:pPr>
    </w:p>
    <w:p w:rsidR="00E157E6" w:rsidRPr="00043D1E" w:rsidRDefault="00E157E6" w:rsidP="005C09E7">
      <w:pPr>
        <w:numPr>
          <w:ilvl w:val="0"/>
          <w:numId w:val="2"/>
        </w:numPr>
        <w:spacing w:line="360" w:lineRule="auto"/>
        <w:jc w:val="both"/>
        <w:rPr>
          <w:lang w:val="kk-KZ"/>
        </w:rPr>
      </w:pPr>
      <w:r w:rsidRPr="00651EFC">
        <w:rPr>
          <w:b/>
          <w:u w:val="single"/>
          <w:lang w:val="kk-KZ"/>
        </w:rPr>
        <w:lastRenderedPageBreak/>
        <w:t>0</w:t>
      </w:r>
      <w:r w:rsidR="00EB25A2" w:rsidRPr="00651EFC">
        <w:rPr>
          <w:b/>
          <w:u w:val="single"/>
          <w:lang w:val="kk-KZ"/>
        </w:rPr>
        <w:t>7</w:t>
      </w:r>
      <w:r w:rsidRPr="00651EFC">
        <w:rPr>
          <w:b/>
          <w:u w:val="single"/>
          <w:lang w:val="kk-KZ"/>
        </w:rPr>
        <w:t>.0</w:t>
      </w:r>
      <w:r w:rsidR="00EB25A2" w:rsidRPr="00651EFC">
        <w:rPr>
          <w:b/>
          <w:u w:val="single"/>
          <w:lang w:val="kk-KZ"/>
        </w:rPr>
        <w:t>2</w:t>
      </w:r>
      <w:r w:rsidRPr="00651EFC">
        <w:rPr>
          <w:b/>
          <w:u w:val="single"/>
          <w:lang w:val="kk-KZ"/>
        </w:rPr>
        <w:t>.201</w:t>
      </w:r>
      <w:r w:rsidR="00EB25A2" w:rsidRPr="00651EFC">
        <w:rPr>
          <w:b/>
          <w:u w:val="single"/>
          <w:lang w:val="kk-KZ"/>
        </w:rPr>
        <w:t>8</w:t>
      </w:r>
      <w:r w:rsidR="00356DB9">
        <w:rPr>
          <w:b/>
          <w:lang w:val="kk-KZ"/>
        </w:rPr>
        <w:t xml:space="preserve"> </w:t>
      </w:r>
      <w:r w:rsidR="00356DB9" w:rsidRPr="00356DB9">
        <w:rPr>
          <w:lang w:val="kk-KZ"/>
        </w:rPr>
        <w:t>күн</w:t>
      </w:r>
      <w:r w:rsidR="00356DB9">
        <w:rPr>
          <w:lang w:val="kk-KZ"/>
        </w:rPr>
        <w:t>г</w:t>
      </w:r>
      <w:r w:rsidR="00356DB9" w:rsidRPr="00356DB9">
        <w:rPr>
          <w:lang w:val="kk-KZ"/>
        </w:rPr>
        <w:t>і</w:t>
      </w:r>
      <w:r w:rsidR="00356DB9">
        <w:rPr>
          <w:lang w:val="kk-KZ"/>
        </w:rPr>
        <w:t xml:space="preserve"> Ардахан университеті</w:t>
      </w:r>
      <w:r w:rsidR="00F06CE6">
        <w:rPr>
          <w:lang w:val="kk-KZ"/>
        </w:rPr>
        <w:t>нің Сенат шешімімен, Ардахан университетінің</w:t>
      </w:r>
      <w:r w:rsidR="00356DB9">
        <w:rPr>
          <w:lang w:val="kk-KZ"/>
        </w:rPr>
        <w:t xml:space="preserve"> </w:t>
      </w:r>
      <w:r w:rsidR="00F06CE6">
        <w:rPr>
          <w:lang w:val="kk-KZ"/>
        </w:rPr>
        <w:t>ш</w:t>
      </w:r>
      <w:r w:rsidR="00356DB9">
        <w:rPr>
          <w:lang w:val="kk-KZ"/>
        </w:rPr>
        <w:t>етелдік студенттерді қабылдау емтиханы</w:t>
      </w:r>
      <w:r w:rsidR="00F06CE6">
        <w:rPr>
          <w:lang w:val="kk-KZ"/>
        </w:rPr>
        <w:t xml:space="preserve"> мен</w:t>
      </w:r>
      <w:r w:rsidRPr="00356DB9">
        <w:rPr>
          <w:lang w:val="kk-KZ"/>
        </w:rPr>
        <w:t xml:space="preserve">  </w:t>
      </w:r>
      <w:r w:rsidRPr="00651EFC">
        <w:rPr>
          <w:b/>
          <w:u w:val="single"/>
          <w:lang w:val="kk-KZ"/>
        </w:rPr>
        <w:t>19 M</w:t>
      </w:r>
      <w:r w:rsidR="00495EDD" w:rsidRPr="00651EFC">
        <w:rPr>
          <w:b/>
          <w:u w:val="single"/>
          <w:lang w:val="kk-KZ"/>
        </w:rPr>
        <w:t>айыс</w:t>
      </w:r>
      <w:r w:rsidRPr="00651EFC">
        <w:rPr>
          <w:b/>
          <w:u w:val="single"/>
          <w:lang w:val="kk-KZ"/>
        </w:rPr>
        <w:t xml:space="preserve"> </w:t>
      </w:r>
      <w:r w:rsidR="00356DB9" w:rsidRPr="00651EFC">
        <w:rPr>
          <w:b/>
          <w:u w:val="single"/>
          <w:lang w:val="kk-KZ"/>
        </w:rPr>
        <w:t>университетінің</w:t>
      </w:r>
      <w:r w:rsidR="00356DB9">
        <w:rPr>
          <w:b/>
          <w:lang w:val="kk-KZ"/>
        </w:rPr>
        <w:t xml:space="preserve"> </w:t>
      </w:r>
      <w:r w:rsidR="00F06CE6" w:rsidRPr="00F06CE6">
        <w:rPr>
          <w:lang w:val="kk-KZ"/>
        </w:rPr>
        <w:t>ш</w:t>
      </w:r>
      <w:r w:rsidR="00356DB9" w:rsidRPr="00F06CE6">
        <w:rPr>
          <w:lang w:val="kk-KZ"/>
        </w:rPr>
        <w:t>ет</w:t>
      </w:r>
      <w:r w:rsidR="00356DB9" w:rsidRPr="00043D1E">
        <w:rPr>
          <w:lang w:val="kk-KZ"/>
        </w:rPr>
        <w:t xml:space="preserve">елдік студенттерді қабылдау емтиханын </w:t>
      </w:r>
      <w:r w:rsidR="005C09E7">
        <w:rPr>
          <w:lang w:val="kk-KZ"/>
        </w:rPr>
        <w:t>сәйкес келеді;</w:t>
      </w:r>
    </w:p>
    <w:p w:rsidR="00E43B0D" w:rsidRPr="005C09E7" w:rsidRDefault="00E157E6" w:rsidP="005C09E7">
      <w:pPr>
        <w:numPr>
          <w:ilvl w:val="0"/>
          <w:numId w:val="2"/>
        </w:numPr>
        <w:spacing w:line="360" w:lineRule="auto"/>
        <w:jc w:val="both"/>
        <w:rPr>
          <w:b/>
          <w:lang w:val="kk-KZ"/>
        </w:rPr>
      </w:pPr>
      <w:r w:rsidRPr="00651EFC">
        <w:rPr>
          <w:b/>
          <w:u w:val="single"/>
          <w:lang w:val="kk-KZ"/>
        </w:rPr>
        <w:t>0</w:t>
      </w:r>
      <w:r w:rsidR="00F06CE6" w:rsidRPr="00651EFC">
        <w:rPr>
          <w:b/>
          <w:u w:val="single"/>
          <w:lang w:val="kk-KZ"/>
        </w:rPr>
        <w:t>7</w:t>
      </w:r>
      <w:r w:rsidRPr="00651EFC">
        <w:rPr>
          <w:b/>
          <w:u w:val="single"/>
          <w:lang w:val="kk-KZ"/>
        </w:rPr>
        <w:t>.0</w:t>
      </w:r>
      <w:r w:rsidR="00F06CE6" w:rsidRPr="00651EFC">
        <w:rPr>
          <w:b/>
          <w:u w:val="single"/>
          <w:lang w:val="kk-KZ"/>
        </w:rPr>
        <w:t>3</w:t>
      </w:r>
      <w:r w:rsidRPr="00651EFC">
        <w:rPr>
          <w:b/>
          <w:u w:val="single"/>
          <w:lang w:val="kk-KZ"/>
        </w:rPr>
        <w:t>.201</w:t>
      </w:r>
      <w:r w:rsidR="00F06CE6" w:rsidRPr="00651EFC">
        <w:rPr>
          <w:b/>
          <w:u w:val="single"/>
          <w:lang w:val="kk-KZ"/>
        </w:rPr>
        <w:t>8</w:t>
      </w:r>
      <w:r w:rsidRPr="005C09E7">
        <w:rPr>
          <w:b/>
          <w:lang w:val="kk-KZ"/>
        </w:rPr>
        <w:t xml:space="preserve">   </w:t>
      </w:r>
      <w:r w:rsidR="00356DB9" w:rsidRPr="00356DB9">
        <w:rPr>
          <w:lang w:val="kk-KZ"/>
        </w:rPr>
        <w:t>күн</w:t>
      </w:r>
      <w:r w:rsidR="005C09E7">
        <w:rPr>
          <w:lang w:val="kk-KZ"/>
        </w:rPr>
        <w:t>г</w:t>
      </w:r>
      <w:r w:rsidR="00356DB9" w:rsidRPr="00356DB9">
        <w:rPr>
          <w:lang w:val="kk-KZ"/>
        </w:rPr>
        <w:t>і</w:t>
      </w:r>
      <w:r w:rsidRPr="005C09E7">
        <w:rPr>
          <w:b/>
          <w:lang w:val="kk-KZ"/>
        </w:rPr>
        <w:t xml:space="preserve"> </w:t>
      </w:r>
      <w:r w:rsidR="00F06CE6">
        <w:rPr>
          <w:lang w:val="kk-KZ"/>
        </w:rPr>
        <w:t xml:space="preserve">Ардахан университетінің Сенат шешімімен, </w:t>
      </w:r>
      <w:r w:rsidR="005C09E7">
        <w:rPr>
          <w:lang w:val="kk-KZ"/>
        </w:rPr>
        <w:t xml:space="preserve">Ардахан университеті </w:t>
      </w:r>
      <w:r w:rsidR="00F06CE6">
        <w:rPr>
          <w:lang w:val="kk-KZ"/>
        </w:rPr>
        <w:t>ш</w:t>
      </w:r>
      <w:r w:rsidR="005C09E7">
        <w:rPr>
          <w:lang w:val="kk-KZ"/>
        </w:rPr>
        <w:t>етелдік студенттерді қабылдау емтиханының</w:t>
      </w:r>
      <w:r w:rsidR="005C09E7" w:rsidRPr="00356DB9">
        <w:rPr>
          <w:lang w:val="kk-KZ"/>
        </w:rPr>
        <w:t xml:space="preserve">  </w:t>
      </w:r>
      <w:r w:rsidR="005C09E7" w:rsidRPr="00651EFC">
        <w:rPr>
          <w:b/>
          <w:u w:val="single"/>
          <w:lang w:val="kk-KZ"/>
        </w:rPr>
        <w:t>Стамбул университетінің</w:t>
      </w:r>
      <w:r w:rsidR="005C09E7" w:rsidRPr="00651EFC">
        <w:rPr>
          <w:u w:val="single"/>
          <w:lang w:val="kk-KZ"/>
        </w:rPr>
        <w:t xml:space="preserve"> </w:t>
      </w:r>
      <w:r w:rsidR="00F06CE6" w:rsidRPr="00F06CE6">
        <w:rPr>
          <w:lang w:val="kk-KZ"/>
        </w:rPr>
        <w:t>ш</w:t>
      </w:r>
      <w:r w:rsidR="005C09E7" w:rsidRPr="00043D1E">
        <w:rPr>
          <w:lang w:val="kk-KZ"/>
        </w:rPr>
        <w:t xml:space="preserve">етелдік студенттерді қабылдау емтиханына </w:t>
      </w:r>
      <w:r w:rsidR="005C09E7">
        <w:rPr>
          <w:lang w:val="kk-KZ"/>
        </w:rPr>
        <w:t>сәйкес келеді;</w:t>
      </w:r>
    </w:p>
    <w:p w:rsidR="005C09E7" w:rsidRPr="005C09E7" w:rsidRDefault="00F06CE6" w:rsidP="005C09E7">
      <w:pPr>
        <w:numPr>
          <w:ilvl w:val="0"/>
          <w:numId w:val="2"/>
        </w:numPr>
        <w:spacing w:line="360" w:lineRule="auto"/>
        <w:jc w:val="both"/>
        <w:rPr>
          <w:b/>
          <w:lang w:val="kk-KZ"/>
        </w:rPr>
      </w:pPr>
      <w:r w:rsidRPr="00651EFC">
        <w:rPr>
          <w:b/>
          <w:u w:val="single"/>
          <w:lang w:val="kk-KZ"/>
        </w:rPr>
        <w:t>07</w:t>
      </w:r>
      <w:r w:rsidR="00E157E6" w:rsidRPr="00651EFC">
        <w:rPr>
          <w:b/>
          <w:u w:val="single"/>
          <w:lang w:val="kk-KZ"/>
        </w:rPr>
        <w:t>.0</w:t>
      </w:r>
      <w:r w:rsidRPr="00651EFC">
        <w:rPr>
          <w:b/>
          <w:u w:val="single"/>
          <w:lang w:val="kk-KZ"/>
        </w:rPr>
        <w:t>3</w:t>
      </w:r>
      <w:r w:rsidR="00E157E6" w:rsidRPr="00651EFC">
        <w:rPr>
          <w:b/>
          <w:u w:val="single"/>
          <w:lang w:val="kk-KZ"/>
        </w:rPr>
        <w:t>.201</w:t>
      </w:r>
      <w:r w:rsidRPr="00651EFC">
        <w:rPr>
          <w:b/>
          <w:u w:val="single"/>
          <w:lang w:val="kk-KZ"/>
        </w:rPr>
        <w:t>8</w:t>
      </w:r>
      <w:r w:rsidR="00356DB9" w:rsidRPr="00356DB9">
        <w:rPr>
          <w:lang w:val="kk-KZ"/>
        </w:rPr>
        <w:t xml:space="preserve"> күн</w:t>
      </w:r>
      <w:r w:rsidR="005C09E7">
        <w:rPr>
          <w:lang w:val="kk-KZ"/>
        </w:rPr>
        <w:t>г</w:t>
      </w:r>
      <w:r w:rsidR="00356DB9" w:rsidRPr="00356DB9">
        <w:rPr>
          <w:lang w:val="kk-KZ"/>
        </w:rPr>
        <w:t>і</w:t>
      </w:r>
      <w:r w:rsidR="005C09E7">
        <w:rPr>
          <w:lang w:val="kk-KZ"/>
        </w:rPr>
        <w:t xml:space="preserve"> </w:t>
      </w:r>
      <w:r>
        <w:rPr>
          <w:lang w:val="kk-KZ"/>
        </w:rPr>
        <w:t xml:space="preserve">Ардахан университетінің Сенат шешімімен, </w:t>
      </w:r>
      <w:r w:rsidR="005C09E7">
        <w:rPr>
          <w:lang w:val="kk-KZ"/>
        </w:rPr>
        <w:t xml:space="preserve">Ардахан университеті </w:t>
      </w:r>
      <w:r>
        <w:rPr>
          <w:lang w:val="kk-KZ"/>
        </w:rPr>
        <w:t>ш</w:t>
      </w:r>
      <w:r w:rsidR="005C09E7">
        <w:rPr>
          <w:lang w:val="kk-KZ"/>
        </w:rPr>
        <w:t>етелдік студенттерді қабылдау емтиханының</w:t>
      </w:r>
      <w:r w:rsidR="005C09E7" w:rsidRPr="00356DB9">
        <w:rPr>
          <w:lang w:val="kk-KZ"/>
        </w:rPr>
        <w:t xml:space="preserve">  </w:t>
      </w:r>
      <w:r w:rsidR="005C09E7" w:rsidRPr="005C09E7">
        <w:rPr>
          <w:b/>
          <w:lang w:val="kk-KZ"/>
        </w:rPr>
        <w:t xml:space="preserve"> </w:t>
      </w:r>
      <w:r w:rsidR="005C09E7" w:rsidRPr="00651EFC">
        <w:rPr>
          <w:b/>
          <w:u w:val="single"/>
          <w:lang w:val="kk-KZ"/>
        </w:rPr>
        <w:t xml:space="preserve">Акдениз университетінің </w:t>
      </w:r>
      <w:r>
        <w:rPr>
          <w:lang w:val="kk-KZ"/>
        </w:rPr>
        <w:t>ш</w:t>
      </w:r>
      <w:r w:rsidR="005C09E7" w:rsidRPr="00043D1E">
        <w:rPr>
          <w:lang w:val="kk-KZ"/>
        </w:rPr>
        <w:t xml:space="preserve">етелдік студенттерді қабылдау емтиханына </w:t>
      </w:r>
      <w:r w:rsidR="005C09E7">
        <w:rPr>
          <w:lang w:val="kk-KZ"/>
        </w:rPr>
        <w:t>сәйкес келеді;</w:t>
      </w:r>
    </w:p>
    <w:p w:rsidR="00E157E6" w:rsidRPr="0079711F" w:rsidRDefault="00F06CE6" w:rsidP="005C09E7">
      <w:pPr>
        <w:pStyle w:val="ListeParagraf"/>
        <w:numPr>
          <w:ilvl w:val="0"/>
          <w:numId w:val="2"/>
        </w:numPr>
        <w:spacing w:line="360" w:lineRule="auto"/>
        <w:jc w:val="both"/>
        <w:rPr>
          <w:lang w:val="kk-KZ"/>
        </w:rPr>
      </w:pPr>
      <w:r w:rsidRPr="00651EFC">
        <w:rPr>
          <w:b/>
          <w:u w:val="single"/>
          <w:lang w:val="kk-KZ"/>
        </w:rPr>
        <w:t>26</w:t>
      </w:r>
      <w:r w:rsidR="00E157E6" w:rsidRPr="00651EFC">
        <w:rPr>
          <w:b/>
          <w:u w:val="single"/>
          <w:lang w:val="kk-KZ"/>
        </w:rPr>
        <w:t>.0</w:t>
      </w:r>
      <w:r w:rsidRPr="00651EFC">
        <w:rPr>
          <w:b/>
          <w:u w:val="single"/>
          <w:lang w:val="kk-KZ"/>
        </w:rPr>
        <w:t>6</w:t>
      </w:r>
      <w:r w:rsidR="00E157E6" w:rsidRPr="00651EFC">
        <w:rPr>
          <w:b/>
          <w:u w:val="single"/>
          <w:lang w:val="kk-KZ"/>
        </w:rPr>
        <w:t>.2013</w:t>
      </w:r>
      <w:r w:rsidR="00356DB9" w:rsidRPr="00356DB9">
        <w:rPr>
          <w:lang w:val="kk-KZ"/>
        </w:rPr>
        <w:t xml:space="preserve"> күн</w:t>
      </w:r>
      <w:r w:rsidR="005C09E7">
        <w:rPr>
          <w:lang w:val="kk-KZ"/>
        </w:rPr>
        <w:t>г</w:t>
      </w:r>
      <w:r w:rsidR="00356DB9" w:rsidRPr="00356DB9">
        <w:rPr>
          <w:lang w:val="kk-KZ"/>
        </w:rPr>
        <w:t>і</w:t>
      </w:r>
      <w:r w:rsidRPr="00F06CE6">
        <w:rPr>
          <w:lang w:val="kk-KZ"/>
        </w:rPr>
        <w:t xml:space="preserve"> </w:t>
      </w:r>
      <w:r>
        <w:rPr>
          <w:lang w:val="kk-KZ"/>
        </w:rPr>
        <w:t>Ардахан университетінің Сенат шешімімен,</w:t>
      </w:r>
      <w:r w:rsidR="005C09E7">
        <w:rPr>
          <w:lang w:val="kk-KZ"/>
        </w:rPr>
        <w:t xml:space="preserve"> </w:t>
      </w:r>
      <w:r w:rsidR="005C09E7" w:rsidRPr="00356DB9">
        <w:rPr>
          <w:lang w:val="kk-KZ"/>
        </w:rPr>
        <w:t xml:space="preserve"> </w:t>
      </w:r>
      <w:r w:rsidR="005C09E7">
        <w:rPr>
          <w:lang w:val="kk-KZ"/>
        </w:rPr>
        <w:t xml:space="preserve">Ардахан университеті </w:t>
      </w:r>
      <w:r>
        <w:rPr>
          <w:lang w:val="kk-KZ"/>
        </w:rPr>
        <w:t>ш</w:t>
      </w:r>
      <w:r w:rsidR="005C09E7">
        <w:rPr>
          <w:lang w:val="kk-KZ"/>
        </w:rPr>
        <w:t>етелдік студенттерді қабылдау емтиханының</w:t>
      </w:r>
      <w:r w:rsidR="005C09E7" w:rsidRPr="00356DB9">
        <w:rPr>
          <w:lang w:val="kk-KZ"/>
        </w:rPr>
        <w:t xml:space="preserve">  </w:t>
      </w:r>
      <w:r w:rsidR="005C09E7" w:rsidRPr="00651EFC">
        <w:rPr>
          <w:b/>
          <w:u w:val="single"/>
          <w:lang w:val="kk-KZ"/>
        </w:rPr>
        <w:t xml:space="preserve">Османгази университетінің </w:t>
      </w:r>
      <w:r>
        <w:rPr>
          <w:lang w:val="kk-KZ"/>
        </w:rPr>
        <w:t>ш</w:t>
      </w:r>
      <w:r w:rsidR="005C09E7" w:rsidRPr="00043D1E">
        <w:rPr>
          <w:lang w:val="kk-KZ"/>
        </w:rPr>
        <w:t xml:space="preserve">етелдік студенттерді қабылдау емтиханына </w:t>
      </w:r>
      <w:r w:rsidR="005C09E7">
        <w:rPr>
          <w:lang w:val="kk-KZ"/>
        </w:rPr>
        <w:t>сәйкес келеді;</w:t>
      </w:r>
    </w:p>
    <w:p w:rsidR="00AD7C73" w:rsidRDefault="00F06CE6" w:rsidP="00AD7C73">
      <w:pPr>
        <w:pStyle w:val="ListeParagraf"/>
        <w:numPr>
          <w:ilvl w:val="0"/>
          <w:numId w:val="2"/>
        </w:numPr>
        <w:spacing w:line="360" w:lineRule="auto"/>
        <w:jc w:val="both"/>
        <w:rPr>
          <w:lang w:val="kk-KZ"/>
        </w:rPr>
      </w:pPr>
      <w:r w:rsidRPr="00651EFC">
        <w:rPr>
          <w:b/>
          <w:u w:val="single"/>
          <w:lang w:val="kk-KZ"/>
        </w:rPr>
        <w:t>22</w:t>
      </w:r>
      <w:r w:rsidR="00E157E6" w:rsidRPr="00651EFC">
        <w:rPr>
          <w:b/>
          <w:u w:val="single"/>
          <w:lang w:val="kk-KZ"/>
        </w:rPr>
        <w:t>.0</w:t>
      </w:r>
      <w:r w:rsidRPr="00651EFC">
        <w:rPr>
          <w:b/>
          <w:u w:val="single"/>
          <w:lang w:val="kk-KZ"/>
        </w:rPr>
        <w:t>3</w:t>
      </w:r>
      <w:r w:rsidR="00E157E6" w:rsidRPr="00651EFC">
        <w:rPr>
          <w:b/>
          <w:u w:val="single"/>
          <w:lang w:val="kk-KZ"/>
        </w:rPr>
        <w:t>.2017</w:t>
      </w:r>
      <w:r w:rsidR="00356DB9" w:rsidRPr="00356DB9">
        <w:rPr>
          <w:lang w:val="kk-KZ"/>
        </w:rPr>
        <w:t xml:space="preserve"> күн</w:t>
      </w:r>
      <w:r w:rsidR="00AD7C73">
        <w:rPr>
          <w:lang w:val="kk-KZ"/>
        </w:rPr>
        <w:t>г</w:t>
      </w:r>
      <w:r w:rsidR="00356DB9" w:rsidRPr="00356DB9">
        <w:rPr>
          <w:lang w:val="kk-KZ"/>
        </w:rPr>
        <w:t>і</w:t>
      </w:r>
      <w:r w:rsidRPr="00F06CE6">
        <w:rPr>
          <w:lang w:val="kk-KZ"/>
        </w:rPr>
        <w:t xml:space="preserve"> </w:t>
      </w:r>
      <w:r>
        <w:rPr>
          <w:lang w:val="kk-KZ"/>
        </w:rPr>
        <w:t>Ардахан университетінің Сенат шешімімен,</w:t>
      </w:r>
      <w:r w:rsidR="00AD7C73">
        <w:rPr>
          <w:lang w:val="kk-KZ"/>
        </w:rPr>
        <w:t xml:space="preserve"> </w:t>
      </w:r>
      <w:r w:rsidR="00AD7C73" w:rsidRPr="00356DB9">
        <w:rPr>
          <w:lang w:val="kk-KZ"/>
        </w:rPr>
        <w:t xml:space="preserve"> </w:t>
      </w:r>
      <w:r w:rsidR="00AD7C73">
        <w:rPr>
          <w:lang w:val="kk-KZ"/>
        </w:rPr>
        <w:t xml:space="preserve">Ардахан университеті </w:t>
      </w:r>
      <w:r>
        <w:rPr>
          <w:lang w:val="kk-KZ"/>
        </w:rPr>
        <w:t>ш</w:t>
      </w:r>
      <w:r w:rsidR="00AD7C73">
        <w:rPr>
          <w:lang w:val="kk-KZ"/>
        </w:rPr>
        <w:t>етелдік студенттерді қабылдау емтиханының</w:t>
      </w:r>
      <w:r w:rsidR="00AD7C73" w:rsidRPr="00356DB9">
        <w:rPr>
          <w:lang w:val="kk-KZ"/>
        </w:rPr>
        <w:t xml:space="preserve">  </w:t>
      </w:r>
      <w:r w:rsidR="00AD7C73" w:rsidRPr="00651EFC">
        <w:rPr>
          <w:b/>
          <w:u w:val="single"/>
          <w:lang w:val="kk-KZ"/>
        </w:rPr>
        <w:t>Мармара университетінің</w:t>
      </w:r>
      <w:r w:rsidR="00AD7C73">
        <w:rPr>
          <w:b/>
          <w:lang w:val="kk-KZ"/>
        </w:rPr>
        <w:t xml:space="preserve"> </w:t>
      </w:r>
      <w:r>
        <w:rPr>
          <w:lang w:val="kk-KZ"/>
        </w:rPr>
        <w:t>ш</w:t>
      </w:r>
      <w:r w:rsidR="00AD7C73" w:rsidRPr="00043D1E">
        <w:rPr>
          <w:lang w:val="kk-KZ"/>
        </w:rPr>
        <w:t xml:space="preserve">етелдік студенттерді қабылдау емтиханына </w:t>
      </w:r>
      <w:r w:rsidR="00AD7C73">
        <w:rPr>
          <w:lang w:val="kk-KZ"/>
        </w:rPr>
        <w:t>сәйкес келеді;</w:t>
      </w:r>
    </w:p>
    <w:p w:rsidR="00F06CE6" w:rsidRDefault="00F06CE6" w:rsidP="00F06CE6">
      <w:pPr>
        <w:pStyle w:val="ListeParagraf"/>
        <w:numPr>
          <w:ilvl w:val="0"/>
          <w:numId w:val="2"/>
        </w:numPr>
        <w:spacing w:line="360" w:lineRule="auto"/>
        <w:jc w:val="both"/>
        <w:rPr>
          <w:lang w:val="kk-KZ"/>
        </w:rPr>
      </w:pPr>
      <w:r w:rsidRPr="00651EFC">
        <w:rPr>
          <w:b/>
          <w:u w:val="single"/>
          <w:lang w:val="kk-KZ"/>
        </w:rPr>
        <w:t>09.03.2016</w:t>
      </w:r>
      <w:r w:rsidRPr="00356DB9">
        <w:rPr>
          <w:lang w:val="kk-KZ"/>
        </w:rPr>
        <w:t xml:space="preserve"> күн</w:t>
      </w:r>
      <w:r>
        <w:rPr>
          <w:lang w:val="kk-KZ"/>
        </w:rPr>
        <w:t>г</w:t>
      </w:r>
      <w:r w:rsidRPr="00356DB9">
        <w:rPr>
          <w:lang w:val="kk-KZ"/>
        </w:rPr>
        <w:t>і</w:t>
      </w:r>
      <w:r w:rsidRPr="00F06CE6">
        <w:rPr>
          <w:lang w:val="kk-KZ"/>
        </w:rPr>
        <w:t xml:space="preserve"> </w:t>
      </w:r>
      <w:r>
        <w:rPr>
          <w:lang w:val="kk-KZ"/>
        </w:rPr>
        <w:t xml:space="preserve">Ардахан университетінің Сенат шешімімен, </w:t>
      </w:r>
      <w:r w:rsidRPr="00356DB9">
        <w:rPr>
          <w:lang w:val="kk-KZ"/>
        </w:rPr>
        <w:t xml:space="preserve"> </w:t>
      </w:r>
      <w:r>
        <w:rPr>
          <w:lang w:val="kk-KZ"/>
        </w:rPr>
        <w:t>Ардахан университеті шетелдік студенттерді қабылдау емтиханының</w:t>
      </w:r>
      <w:r w:rsidRPr="00356DB9">
        <w:rPr>
          <w:lang w:val="kk-KZ"/>
        </w:rPr>
        <w:t xml:space="preserve">  </w:t>
      </w:r>
      <w:r w:rsidRPr="00651EFC">
        <w:rPr>
          <w:b/>
          <w:u w:val="single"/>
          <w:lang w:val="tr-TR"/>
        </w:rPr>
        <w:t>Atatürk</w:t>
      </w:r>
      <w:r w:rsidRPr="00651EFC">
        <w:rPr>
          <w:b/>
          <w:u w:val="single"/>
          <w:lang w:val="kk-KZ"/>
        </w:rPr>
        <w:t xml:space="preserve"> университетінің </w:t>
      </w:r>
      <w:r>
        <w:rPr>
          <w:lang w:val="kk-KZ"/>
        </w:rPr>
        <w:t>ш</w:t>
      </w:r>
      <w:r w:rsidRPr="00043D1E">
        <w:rPr>
          <w:lang w:val="kk-KZ"/>
        </w:rPr>
        <w:t xml:space="preserve">етелдік студенттерді қабылдау емтиханына </w:t>
      </w:r>
      <w:r>
        <w:rPr>
          <w:lang w:val="kk-KZ"/>
        </w:rPr>
        <w:t>сәйкес келеді;</w:t>
      </w:r>
    </w:p>
    <w:p w:rsidR="00F06CE6" w:rsidRDefault="00F06CE6" w:rsidP="00F06CE6">
      <w:pPr>
        <w:pStyle w:val="ListeParagraf"/>
        <w:numPr>
          <w:ilvl w:val="0"/>
          <w:numId w:val="2"/>
        </w:numPr>
        <w:spacing w:line="360" w:lineRule="auto"/>
        <w:jc w:val="both"/>
        <w:rPr>
          <w:lang w:val="kk-KZ"/>
        </w:rPr>
      </w:pPr>
      <w:r w:rsidRPr="00651EFC">
        <w:rPr>
          <w:b/>
          <w:u w:val="single"/>
          <w:lang w:val="kk-KZ"/>
        </w:rPr>
        <w:t>2</w:t>
      </w:r>
      <w:r w:rsidRPr="00651EFC">
        <w:rPr>
          <w:b/>
          <w:u w:val="single"/>
          <w:lang w:val="tr-TR"/>
        </w:rPr>
        <w:t>0</w:t>
      </w:r>
      <w:r w:rsidRPr="00651EFC">
        <w:rPr>
          <w:b/>
          <w:u w:val="single"/>
          <w:lang w:val="kk-KZ"/>
        </w:rPr>
        <w:t>.0</w:t>
      </w:r>
      <w:r w:rsidRPr="00651EFC">
        <w:rPr>
          <w:b/>
          <w:u w:val="single"/>
          <w:lang w:val="tr-TR"/>
        </w:rPr>
        <w:t>2</w:t>
      </w:r>
      <w:r w:rsidRPr="00651EFC">
        <w:rPr>
          <w:b/>
          <w:u w:val="single"/>
          <w:lang w:val="kk-KZ"/>
        </w:rPr>
        <w:t>.2017</w:t>
      </w:r>
      <w:r w:rsidRPr="00356DB9">
        <w:rPr>
          <w:lang w:val="kk-KZ"/>
        </w:rPr>
        <w:t xml:space="preserve"> күн</w:t>
      </w:r>
      <w:r>
        <w:rPr>
          <w:lang w:val="kk-KZ"/>
        </w:rPr>
        <w:t>г</w:t>
      </w:r>
      <w:r w:rsidRPr="00356DB9">
        <w:rPr>
          <w:lang w:val="kk-KZ"/>
        </w:rPr>
        <w:t>і</w:t>
      </w:r>
      <w:r w:rsidRPr="00F06CE6">
        <w:rPr>
          <w:lang w:val="kk-KZ"/>
        </w:rPr>
        <w:t xml:space="preserve"> </w:t>
      </w:r>
      <w:r>
        <w:rPr>
          <w:lang w:val="kk-KZ"/>
        </w:rPr>
        <w:t xml:space="preserve">Ардахан университетінің Сенат шешімімен, </w:t>
      </w:r>
      <w:r w:rsidRPr="00356DB9">
        <w:rPr>
          <w:lang w:val="kk-KZ"/>
        </w:rPr>
        <w:t xml:space="preserve"> </w:t>
      </w:r>
      <w:r>
        <w:rPr>
          <w:lang w:val="kk-KZ"/>
        </w:rPr>
        <w:t>Ардахан университеті шетелдік студенттерді қабылдау емтиханының</w:t>
      </w:r>
      <w:r w:rsidRPr="00356DB9">
        <w:rPr>
          <w:lang w:val="kk-KZ"/>
        </w:rPr>
        <w:t xml:space="preserve">  </w:t>
      </w:r>
      <w:r w:rsidRPr="00651EFC">
        <w:rPr>
          <w:b/>
          <w:u w:val="single"/>
          <w:lang w:val="kk-KZ"/>
        </w:rPr>
        <w:t>Коджаели университетінің</w:t>
      </w:r>
      <w:r>
        <w:rPr>
          <w:b/>
          <w:lang w:val="kk-KZ"/>
        </w:rPr>
        <w:t xml:space="preserve"> </w:t>
      </w:r>
      <w:r>
        <w:rPr>
          <w:lang w:val="kk-KZ"/>
        </w:rPr>
        <w:t>ш</w:t>
      </w:r>
      <w:r w:rsidRPr="00043D1E">
        <w:rPr>
          <w:lang w:val="kk-KZ"/>
        </w:rPr>
        <w:t xml:space="preserve">етелдік студенттерді қабылдау емтиханына </w:t>
      </w:r>
      <w:r>
        <w:rPr>
          <w:lang w:val="kk-KZ"/>
        </w:rPr>
        <w:t>сәйкес келеді;</w:t>
      </w:r>
    </w:p>
    <w:p w:rsidR="00AD7C73" w:rsidRPr="005C09E7" w:rsidRDefault="00F06CE6" w:rsidP="00AD7C73">
      <w:pPr>
        <w:numPr>
          <w:ilvl w:val="0"/>
          <w:numId w:val="2"/>
        </w:numPr>
        <w:spacing w:line="360" w:lineRule="auto"/>
        <w:jc w:val="both"/>
        <w:rPr>
          <w:b/>
          <w:lang w:val="kk-KZ"/>
        </w:rPr>
      </w:pPr>
      <w:r w:rsidRPr="00651EFC">
        <w:rPr>
          <w:b/>
          <w:u w:val="single"/>
          <w:lang w:val="kk-KZ"/>
        </w:rPr>
        <w:t>1</w:t>
      </w:r>
      <w:r w:rsidR="00E157E6" w:rsidRPr="00651EFC">
        <w:rPr>
          <w:b/>
          <w:u w:val="single"/>
          <w:lang w:val="kk-KZ"/>
        </w:rPr>
        <w:t>4.03.2017</w:t>
      </w:r>
      <w:r w:rsidR="00356DB9" w:rsidRPr="00356DB9">
        <w:rPr>
          <w:lang w:val="kk-KZ"/>
        </w:rPr>
        <w:t xml:space="preserve"> </w:t>
      </w:r>
      <w:r w:rsidR="00AD7C73" w:rsidRPr="00356DB9">
        <w:rPr>
          <w:lang w:val="kk-KZ"/>
        </w:rPr>
        <w:t>күн</w:t>
      </w:r>
      <w:r w:rsidR="00AD7C73">
        <w:rPr>
          <w:lang w:val="kk-KZ"/>
        </w:rPr>
        <w:t>г</w:t>
      </w:r>
      <w:r w:rsidR="00AD7C73" w:rsidRPr="00356DB9">
        <w:rPr>
          <w:lang w:val="kk-KZ"/>
        </w:rPr>
        <w:t>і</w:t>
      </w:r>
      <w:r w:rsidR="00AD7C73">
        <w:rPr>
          <w:lang w:val="kk-KZ"/>
        </w:rPr>
        <w:t xml:space="preserve"> </w:t>
      </w:r>
      <w:r w:rsidR="002E1D44">
        <w:rPr>
          <w:lang w:val="kk-KZ"/>
        </w:rPr>
        <w:t xml:space="preserve">Ардахан университетінің Сенат шешімімен, </w:t>
      </w:r>
      <w:r w:rsidR="00AD7C73">
        <w:rPr>
          <w:lang w:val="kk-KZ"/>
        </w:rPr>
        <w:t xml:space="preserve">Ардахан университеті </w:t>
      </w:r>
      <w:r w:rsidR="002E1D44">
        <w:rPr>
          <w:lang w:val="kk-KZ"/>
        </w:rPr>
        <w:t>ш</w:t>
      </w:r>
      <w:r w:rsidR="00AD7C73">
        <w:rPr>
          <w:lang w:val="kk-KZ"/>
        </w:rPr>
        <w:t>етелдік студенттерді қабылдау емтиханының</w:t>
      </w:r>
      <w:r w:rsidR="00AD7C73" w:rsidRPr="00356DB9">
        <w:rPr>
          <w:lang w:val="kk-KZ"/>
        </w:rPr>
        <w:t xml:space="preserve"> </w:t>
      </w:r>
      <w:r w:rsidR="00AD7C73" w:rsidRPr="00651EFC">
        <w:rPr>
          <w:b/>
          <w:u w:val="single"/>
          <w:lang w:val="kk-KZ"/>
        </w:rPr>
        <w:t xml:space="preserve">Сулейман Демирел университетінің </w:t>
      </w:r>
      <w:r w:rsidR="002E1D44">
        <w:rPr>
          <w:lang w:val="kk-KZ"/>
        </w:rPr>
        <w:t>ш</w:t>
      </w:r>
      <w:r w:rsidR="00AD7C73" w:rsidRPr="00043D1E">
        <w:rPr>
          <w:lang w:val="kk-KZ"/>
        </w:rPr>
        <w:t xml:space="preserve">етелдік студенттерді қабылдау емтиханына </w:t>
      </w:r>
      <w:r w:rsidR="00AD7C73">
        <w:rPr>
          <w:lang w:val="kk-KZ"/>
        </w:rPr>
        <w:t>сәйкес келеді;</w:t>
      </w:r>
    </w:p>
    <w:p w:rsidR="00AD7C73" w:rsidRPr="005C09E7" w:rsidRDefault="002E1D44" w:rsidP="00AD7C73">
      <w:pPr>
        <w:numPr>
          <w:ilvl w:val="0"/>
          <w:numId w:val="2"/>
        </w:numPr>
        <w:spacing w:line="360" w:lineRule="auto"/>
        <w:jc w:val="both"/>
        <w:rPr>
          <w:b/>
          <w:lang w:val="kk-KZ"/>
        </w:rPr>
      </w:pPr>
      <w:r w:rsidRPr="00651EFC">
        <w:rPr>
          <w:b/>
          <w:u w:val="single"/>
          <w:lang w:val="kk-KZ"/>
        </w:rPr>
        <w:t>07</w:t>
      </w:r>
      <w:r w:rsidR="00E157E6" w:rsidRPr="00651EFC">
        <w:rPr>
          <w:b/>
          <w:u w:val="single"/>
          <w:lang w:val="kk-KZ"/>
        </w:rPr>
        <w:t>.0</w:t>
      </w:r>
      <w:r w:rsidRPr="00651EFC">
        <w:rPr>
          <w:b/>
          <w:u w:val="single"/>
          <w:lang w:val="kk-KZ"/>
        </w:rPr>
        <w:t>2</w:t>
      </w:r>
      <w:r w:rsidR="00E157E6" w:rsidRPr="00651EFC">
        <w:rPr>
          <w:b/>
          <w:u w:val="single"/>
          <w:lang w:val="kk-KZ"/>
        </w:rPr>
        <w:t>.201</w:t>
      </w:r>
      <w:r w:rsidRPr="00651EFC">
        <w:rPr>
          <w:b/>
          <w:u w:val="single"/>
          <w:lang w:val="kk-KZ"/>
        </w:rPr>
        <w:t>8</w:t>
      </w:r>
      <w:r w:rsidR="00356DB9" w:rsidRPr="00356DB9">
        <w:rPr>
          <w:lang w:val="kk-KZ"/>
        </w:rPr>
        <w:t xml:space="preserve"> </w:t>
      </w:r>
      <w:r w:rsidR="00AD7C73" w:rsidRPr="00356DB9">
        <w:rPr>
          <w:lang w:val="kk-KZ"/>
        </w:rPr>
        <w:t>күн</w:t>
      </w:r>
      <w:r w:rsidR="00AD7C73">
        <w:rPr>
          <w:lang w:val="kk-KZ"/>
        </w:rPr>
        <w:t>г</w:t>
      </w:r>
      <w:r w:rsidR="00AD7C73" w:rsidRPr="00356DB9">
        <w:rPr>
          <w:lang w:val="kk-KZ"/>
        </w:rPr>
        <w:t>і</w:t>
      </w:r>
      <w:r w:rsidR="00AD7C73">
        <w:rPr>
          <w:lang w:val="kk-KZ"/>
        </w:rPr>
        <w:t xml:space="preserve"> </w:t>
      </w:r>
      <w:r>
        <w:rPr>
          <w:lang w:val="kk-KZ"/>
        </w:rPr>
        <w:t xml:space="preserve">Ардахан университетінің Сенат шешімімен, </w:t>
      </w:r>
      <w:r w:rsidR="00AD7C73">
        <w:rPr>
          <w:lang w:val="kk-KZ"/>
        </w:rPr>
        <w:t xml:space="preserve">Ардахан университеті </w:t>
      </w:r>
      <w:r>
        <w:rPr>
          <w:lang w:val="kk-KZ"/>
        </w:rPr>
        <w:t>ш</w:t>
      </w:r>
      <w:r w:rsidR="00AD7C73">
        <w:rPr>
          <w:lang w:val="kk-KZ"/>
        </w:rPr>
        <w:t>етелдік студенттерді қабылдау емтиханының</w:t>
      </w:r>
      <w:r w:rsidR="00AD7C73" w:rsidRPr="00356DB9">
        <w:rPr>
          <w:lang w:val="kk-KZ"/>
        </w:rPr>
        <w:t xml:space="preserve">  </w:t>
      </w:r>
      <w:r w:rsidR="00AD7C73" w:rsidRPr="005C09E7">
        <w:rPr>
          <w:b/>
          <w:lang w:val="kk-KZ"/>
        </w:rPr>
        <w:t xml:space="preserve"> </w:t>
      </w:r>
      <w:r w:rsidR="00AD7C73" w:rsidRPr="00651EFC">
        <w:rPr>
          <w:b/>
          <w:u w:val="single"/>
          <w:lang w:val="kk-KZ"/>
        </w:rPr>
        <w:t xml:space="preserve">Думлупынар университетінің </w:t>
      </w:r>
      <w:r>
        <w:rPr>
          <w:lang w:val="kk-KZ"/>
        </w:rPr>
        <w:t>ш</w:t>
      </w:r>
      <w:r w:rsidR="00AD7C73" w:rsidRPr="00043D1E">
        <w:rPr>
          <w:lang w:val="kk-KZ"/>
        </w:rPr>
        <w:t xml:space="preserve">етелдік студенттерді қабылдау емтиханына </w:t>
      </w:r>
      <w:r w:rsidR="00AD7C73">
        <w:rPr>
          <w:lang w:val="kk-KZ"/>
        </w:rPr>
        <w:t>сәйкес келеді;</w:t>
      </w:r>
    </w:p>
    <w:p w:rsidR="00AD7C73" w:rsidRPr="005C09E7" w:rsidRDefault="00E157E6" w:rsidP="00AD7C73">
      <w:pPr>
        <w:numPr>
          <w:ilvl w:val="0"/>
          <w:numId w:val="2"/>
        </w:numPr>
        <w:spacing w:line="360" w:lineRule="auto"/>
        <w:jc w:val="both"/>
        <w:rPr>
          <w:b/>
          <w:lang w:val="kk-KZ"/>
        </w:rPr>
      </w:pPr>
      <w:r w:rsidRPr="00651EFC">
        <w:rPr>
          <w:b/>
          <w:u w:val="single"/>
          <w:lang w:val="kk-KZ"/>
        </w:rPr>
        <w:t>2</w:t>
      </w:r>
      <w:r w:rsidR="002E1D44" w:rsidRPr="00651EFC">
        <w:rPr>
          <w:b/>
          <w:u w:val="single"/>
          <w:lang w:val="kk-KZ"/>
        </w:rPr>
        <w:t>0</w:t>
      </w:r>
      <w:r w:rsidRPr="00651EFC">
        <w:rPr>
          <w:b/>
          <w:u w:val="single"/>
          <w:lang w:val="kk-KZ"/>
        </w:rPr>
        <w:t>.0</w:t>
      </w:r>
      <w:r w:rsidR="002E1D44" w:rsidRPr="00651EFC">
        <w:rPr>
          <w:b/>
          <w:u w:val="single"/>
          <w:lang w:val="kk-KZ"/>
        </w:rPr>
        <w:t>2</w:t>
      </w:r>
      <w:r w:rsidRPr="00651EFC">
        <w:rPr>
          <w:b/>
          <w:u w:val="single"/>
          <w:lang w:val="kk-KZ"/>
        </w:rPr>
        <w:t>.2017</w:t>
      </w:r>
      <w:r w:rsidR="00356DB9" w:rsidRPr="00356DB9">
        <w:rPr>
          <w:lang w:val="kk-KZ"/>
        </w:rPr>
        <w:t xml:space="preserve"> </w:t>
      </w:r>
      <w:r w:rsidR="00AD7C73" w:rsidRPr="00AD7C73">
        <w:rPr>
          <w:lang w:val="kk-KZ"/>
        </w:rPr>
        <w:t xml:space="preserve"> </w:t>
      </w:r>
      <w:r w:rsidR="00AD7C73" w:rsidRPr="00356DB9">
        <w:rPr>
          <w:lang w:val="kk-KZ"/>
        </w:rPr>
        <w:t>күн</w:t>
      </w:r>
      <w:r w:rsidR="00AD7C73">
        <w:rPr>
          <w:lang w:val="kk-KZ"/>
        </w:rPr>
        <w:t>г</w:t>
      </w:r>
      <w:r w:rsidR="00AD7C73" w:rsidRPr="00356DB9">
        <w:rPr>
          <w:lang w:val="kk-KZ"/>
        </w:rPr>
        <w:t>і</w:t>
      </w:r>
      <w:r w:rsidR="00AD7C73">
        <w:rPr>
          <w:lang w:val="kk-KZ"/>
        </w:rPr>
        <w:t xml:space="preserve"> </w:t>
      </w:r>
      <w:r w:rsidR="002E1D44">
        <w:rPr>
          <w:lang w:val="kk-KZ"/>
        </w:rPr>
        <w:t xml:space="preserve">Ардахан университетінің Сенат шешімімен, </w:t>
      </w:r>
      <w:r w:rsidR="00AD7C73">
        <w:rPr>
          <w:lang w:val="kk-KZ"/>
        </w:rPr>
        <w:t>Ардахан университеті Шетелдік студенттерді қабылдау емтиханының</w:t>
      </w:r>
      <w:r w:rsidR="00AD7C73" w:rsidRPr="00356DB9">
        <w:rPr>
          <w:lang w:val="kk-KZ"/>
        </w:rPr>
        <w:t xml:space="preserve">  </w:t>
      </w:r>
      <w:r w:rsidR="00AD7C73" w:rsidRPr="005C09E7">
        <w:rPr>
          <w:b/>
          <w:lang w:val="kk-KZ"/>
        </w:rPr>
        <w:t xml:space="preserve"> </w:t>
      </w:r>
      <w:r w:rsidR="00AD7C73" w:rsidRPr="00455E4A">
        <w:rPr>
          <w:b/>
          <w:u w:val="single"/>
          <w:lang w:val="kk-KZ"/>
        </w:rPr>
        <w:t>Мерсин университетінің</w:t>
      </w:r>
      <w:r w:rsidR="00AD7C73">
        <w:rPr>
          <w:b/>
          <w:lang w:val="kk-KZ"/>
        </w:rPr>
        <w:t xml:space="preserve"> </w:t>
      </w:r>
      <w:r w:rsidR="00AD7C73" w:rsidRPr="00043D1E">
        <w:rPr>
          <w:lang w:val="kk-KZ"/>
        </w:rPr>
        <w:t xml:space="preserve">Шетелдік студенттерді қабылдау емтиханына </w:t>
      </w:r>
      <w:r w:rsidR="00AD7C73">
        <w:rPr>
          <w:lang w:val="kk-KZ"/>
        </w:rPr>
        <w:t>сәйкес келеді;</w:t>
      </w:r>
    </w:p>
    <w:p w:rsidR="00AD7C73" w:rsidRPr="005C09E7" w:rsidRDefault="002E1D44" w:rsidP="00AD7C73">
      <w:pPr>
        <w:numPr>
          <w:ilvl w:val="0"/>
          <w:numId w:val="2"/>
        </w:numPr>
        <w:spacing w:line="360" w:lineRule="auto"/>
        <w:jc w:val="both"/>
        <w:rPr>
          <w:b/>
          <w:lang w:val="kk-KZ"/>
        </w:rPr>
      </w:pPr>
      <w:r w:rsidRPr="00651EFC">
        <w:rPr>
          <w:b/>
          <w:u w:val="single"/>
          <w:lang w:val="kk-KZ"/>
        </w:rPr>
        <w:t>20</w:t>
      </w:r>
      <w:r w:rsidR="00E157E6" w:rsidRPr="00651EFC">
        <w:rPr>
          <w:b/>
          <w:u w:val="single"/>
          <w:lang w:val="kk-KZ"/>
        </w:rPr>
        <w:t>.02.2017</w:t>
      </w:r>
      <w:r w:rsidR="00356DB9" w:rsidRPr="00356DB9">
        <w:rPr>
          <w:lang w:val="kk-KZ"/>
        </w:rPr>
        <w:t xml:space="preserve"> </w:t>
      </w:r>
      <w:r w:rsidR="00AD7C73" w:rsidRPr="00356DB9">
        <w:rPr>
          <w:lang w:val="kk-KZ"/>
        </w:rPr>
        <w:t>күн</w:t>
      </w:r>
      <w:r w:rsidR="00AD7C73">
        <w:rPr>
          <w:lang w:val="kk-KZ"/>
        </w:rPr>
        <w:t>г</w:t>
      </w:r>
      <w:r w:rsidR="00AD7C73" w:rsidRPr="00356DB9">
        <w:rPr>
          <w:lang w:val="kk-KZ"/>
        </w:rPr>
        <w:t>і</w:t>
      </w:r>
      <w:r w:rsidR="00AD7C73">
        <w:rPr>
          <w:lang w:val="kk-KZ"/>
        </w:rPr>
        <w:t xml:space="preserve"> </w:t>
      </w:r>
      <w:r>
        <w:rPr>
          <w:lang w:val="kk-KZ"/>
        </w:rPr>
        <w:t xml:space="preserve">Ардахан университетінің Сенат шешімімен, </w:t>
      </w:r>
      <w:r w:rsidR="00AD7C73">
        <w:rPr>
          <w:lang w:val="kk-KZ"/>
        </w:rPr>
        <w:t xml:space="preserve">Ардахан университеті </w:t>
      </w:r>
      <w:r>
        <w:rPr>
          <w:lang w:val="kk-KZ"/>
        </w:rPr>
        <w:t>ш</w:t>
      </w:r>
      <w:r w:rsidR="00AD7C73">
        <w:rPr>
          <w:lang w:val="kk-KZ"/>
        </w:rPr>
        <w:t>етелдік студенттерді қабылдау емтиханының</w:t>
      </w:r>
      <w:r w:rsidR="00AD7C73" w:rsidRPr="00356DB9">
        <w:rPr>
          <w:lang w:val="kk-KZ"/>
        </w:rPr>
        <w:t xml:space="preserve">  </w:t>
      </w:r>
      <w:r w:rsidR="00AD7C73" w:rsidRPr="005C09E7">
        <w:rPr>
          <w:b/>
          <w:lang w:val="kk-KZ"/>
        </w:rPr>
        <w:t xml:space="preserve"> </w:t>
      </w:r>
      <w:r w:rsidR="00D97B5E" w:rsidRPr="00455E4A">
        <w:rPr>
          <w:b/>
          <w:u w:val="single"/>
          <w:lang w:val="kk-KZ"/>
        </w:rPr>
        <w:t>Эрджиес</w:t>
      </w:r>
      <w:r w:rsidR="00AD7C73" w:rsidRPr="00455E4A">
        <w:rPr>
          <w:b/>
          <w:u w:val="single"/>
          <w:lang w:val="kk-KZ"/>
        </w:rPr>
        <w:t xml:space="preserve"> университетінің </w:t>
      </w:r>
      <w:r>
        <w:rPr>
          <w:lang w:val="kk-KZ"/>
        </w:rPr>
        <w:t>ш</w:t>
      </w:r>
      <w:r w:rsidR="00AD7C73" w:rsidRPr="00043D1E">
        <w:rPr>
          <w:lang w:val="kk-KZ"/>
        </w:rPr>
        <w:t xml:space="preserve">етелдік студенттерді қабылдау емтиханына </w:t>
      </w:r>
      <w:r w:rsidR="00AD7C73">
        <w:rPr>
          <w:lang w:val="kk-KZ"/>
        </w:rPr>
        <w:t>сәйкес келеді;</w:t>
      </w:r>
    </w:p>
    <w:p w:rsidR="00AD7C73" w:rsidRPr="005C09E7" w:rsidRDefault="00E157E6" w:rsidP="00AD7C73">
      <w:pPr>
        <w:numPr>
          <w:ilvl w:val="0"/>
          <w:numId w:val="2"/>
        </w:numPr>
        <w:spacing w:line="360" w:lineRule="auto"/>
        <w:jc w:val="both"/>
        <w:rPr>
          <w:b/>
          <w:lang w:val="kk-KZ"/>
        </w:rPr>
      </w:pPr>
      <w:r w:rsidRPr="00651EFC">
        <w:rPr>
          <w:b/>
          <w:u w:val="single"/>
          <w:lang w:val="kk-KZ"/>
        </w:rPr>
        <w:lastRenderedPageBreak/>
        <w:t>0</w:t>
      </w:r>
      <w:r w:rsidR="002E1D44" w:rsidRPr="00651EFC">
        <w:rPr>
          <w:b/>
          <w:u w:val="single"/>
          <w:lang w:val="kk-KZ"/>
        </w:rPr>
        <w:t>7</w:t>
      </w:r>
      <w:r w:rsidRPr="00651EFC">
        <w:rPr>
          <w:b/>
          <w:u w:val="single"/>
          <w:lang w:val="kk-KZ"/>
        </w:rPr>
        <w:t>.03.2017</w:t>
      </w:r>
      <w:r w:rsidR="00356DB9" w:rsidRPr="00AD7C73">
        <w:rPr>
          <w:lang w:val="kk-KZ"/>
        </w:rPr>
        <w:t xml:space="preserve"> </w:t>
      </w:r>
      <w:r w:rsidR="00AD7C73" w:rsidRPr="00356DB9">
        <w:rPr>
          <w:lang w:val="kk-KZ"/>
        </w:rPr>
        <w:t>күн</w:t>
      </w:r>
      <w:r w:rsidR="00AD7C73">
        <w:rPr>
          <w:lang w:val="kk-KZ"/>
        </w:rPr>
        <w:t>г</w:t>
      </w:r>
      <w:r w:rsidR="00AD7C73" w:rsidRPr="00356DB9">
        <w:rPr>
          <w:lang w:val="kk-KZ"/>
        </w:rPr>
        <w:t>і</w:t>
      </w:r>
      <w:r w:rsidR="00AD7C73">
        <w:rPr>
          <w:lang w:val="kk-KZ"/>
        </w:rPr>
        <w:t xml:space="preserve"> </w:t>
      </w:r>
      <w:r w:rsidR="002E1D44">
        <w:rPr>
          <w:lang w:val="kk-KZ"/>
        </w:rPr>
        <w:t xml:space="preserve">Ардахан университетінің Сенат шешімімен, </w:t>
      </w:r>
      <w:r w:rsidR="00AD7C73">
        <w:rPr>
          <w:lang w:val="kk-KZ"/>
        </w:rPr>
        <w:t xml:space="preserve">Ардахан университеті </w:t>
      </w:r>
      <w:r w:rsidR="002E1D44">
        <w:rPr>
          <w:lang w:val="kk-KZ"/>
        </w:rPr>
        <w:t>ш</w:t>
      </w:r>
      <w:r w:rsidR="00AD7C73">
        <w:rPr>
          <w:lang w:val="kk-KZ"/>
        </w:rPr>
        <w:t>етелдік студенттерді қабылдау емтиханының</w:t>
      </w:r>
      <w:r w:rsidR="00AD7C73" w:rsidRPr="00356DB9">
        <w:rPr>
          <w:lang w:val="kk-KZ"/>
        </w:rPr>
        <w:t xml:space="preserve">  </w:t>
      </w:r>
      <w:r w:rsidR="00AD7C73" w:rsidRPr="005C09E7">
        <w:rPr>
          <w:b/>
          <w:lang w:val="kk-KZ"/>
        </w:rPr>
        <w:t xml:space="preserve"> </w:t>
      </w:r>
      <w:r w:rsidR="002E18BA" w:rsidRPr="00455E4A">
        <w:rPr>
          <w:b/>
          <w:u w:val="single"/>
          <w:lang w:val="kk-KZ"/>
        </w:rPr>
        <w:t>Стамбул Гедик</w:t>
      </w:r>
      <w:r w:rsidR="00AD7C73" w:rsidRPr="00455E4A">
        <w:rPr>
          <w:b/>
          <w:u w:val="single"/>
          <w:lang w:val="kk-KZ"/>
        </w:rPr>
        <w:t xml:space="preserve"> университетінің </w:t>
      </w:r>
      <w:r w:rsidR="002E1D44">
        <w:rPr>
          <w:lang w:val="kk-KZ"/>
        </w:rPr>
        <w:t>ш</w:t>
      </w:r>
      <w:r w:rsidR="00AD7C73" w:rsidRPr="00043D1E">
        <w:rPr>
          <w:lang w:val="kk-KZ"/>
        </w:rPr>
        <w:t xml:space="preserve">етелдік студенттерді қабылдау емтиханына </w:t>
      </w:r>
      <w:r w:rsidR="00AD7C73">
        <w:rPr>
          <w:lang w:val="kk-KZ"/>
        </w:rPr>
        <w:t>сәйкес келеді;</w:t>
      </w:r>
    </w:p>
    <w:p w:rsidR="00AD7C73" w:rsidRPr="005C09E7" w:rsidRDefault="00E157E6" w:rsidP="00AD7C73">
      <w:pPr>
        <w:numPr>
          <w:ilvl w:val="0"/>
          <w:numId w:val="2"/>
        </w:numPr>
        <w:spacing w:line="360" w:lineRule="auto"/>
        <w:jc w:val="both"/>
        <w:rPr>
          <w:b/>
          <w:lang w:val="kk-KZ"/>
        </w:rPr>
      </w:pPr>
      <w:r w:rsidRPr="00651EFC">
        <w:rPr>
          <w:b/>
          <w:u w:val="single"/>
          <w:lang w:val="kk-KZ"/>
        </w:rPr>
        <w:t>1</w:t>
      </w:r>
      <w:r w:rsidR="002E1D44" w:rsidRPr="00651EFC">
        <w:rPr>
          <w:b/>
          <w:u w:val="single"/>
          <w:lang w:val="kk-KZ"/>
        </w:rPr>
        <w:t>1</w:t>
      </w:r>
      <w:r w:rsidRPr="00651EFC">
        <w:rPr>
          <w:b/>
          <w:u w:val="single"/>
          <w:lang w:val="kk-KZ"/>
        </w:rPr>
        <w:t>.0</w:t>
      </w:r>
      <w:r w:rsidR="002E1D44" w:rsidRPr="00651EFC">
        <w:rPr>
          <w:b/>
          <w:u w:val="single"/>
          <w:lang w:val="kk-KZ"/>
        </w:rPr>
        <w:t>5</w:t>
      </w:r>
      <w:r w:rsidRPr="00651EFC">
        <w:rPr>
          <w:b/>
          <w:u w:val="single"/>
          <w:lang w:val="kk-KZ"/>
        </w:rPr>
        <w:t>.201</w:t>
      </w:r>
      <w:r w:rsidR="002E1D44" w:rsidRPr="00651EFC">
        <w:rPr>
          <w:b/>
          <w:u w:val="single"/>
          <w:lang w:val="kk-KZ"/>
        </w:rPr>
        <w:t>8</w:t>
      </w:r>
      <w:r w:rsidR="00356DB9" w:rsidRPr="00AD7C73">
        <w:rPr>
          <w:lang w:val="kk-KZ"/>
        </w:rPr>
        <w:t xml:space="preserve"> </w:t>
      </w:r>
      <w:r w:rsidR="00AD7C73" w:rsidRPr="00356DB9">
        <w:rPr>
          <w:lang w:val="kk-KZ"/>
        </w:rPr>
        <w:t>күн</w:t>
      </w:r>
      <w:r w:rsidR="00AD7C73">
        <w:rPr>
          <w:lang w:val="kk-KZ"/>
        </w:rPr>
        <w:t>г</w:t>
      </w:r>
      <w:r w:rsidR="00AD7C73" w:rsidRPr="00356DB9">
        <w:rPr>
          <w:lang w:val="kk-KZ"/>
        </w:rPr>
        <w:t>і</w:t>
      </w:r>
      <w:r w:rsidR="00AD7C73">
        <w:rPr>
          <w:lang w:val="kk-KZ"/>
        </w:rPr>
        <w:t xml:space="preserve"> </w:t>
      </w:r>
      <w:r w:rsidR="002E1D44">
        <w:rPr>
          <w:lang w:val="kk-KZ"/>
        </w:rPr>
        <w:t xml:space="preserve">Ардахан университетінің Сенат шешімімен, </w:t>
      </w:r>
      <w:r w:rsidR="00AD7C73">
        <w:rPr>
          <w:lang w:val="kk-KZ"/>
        </w:rPr>
        <w:t xml:space="preserve">Ардахан университеті </w:t>
      </w:r>
      <w:r w:rsidR="002E1D44">
        <w:rPr>
          <w:lang w:val="kk-KZ"/>
        </w:rPr>
        <w:t>ш</w:t>
      </w:r>
      <w:r w:rsidR="00AD7C73">
        <w:rPr>
          <w:lang w:val="kk-KZ"/>
        </w:rPr>
        <w:t>етелдік студенттерді қабылдау емтиханының</w:t>
      </w:r>
      <w:r w:rsidR="00AD7C73" w:rsidRPr="00356DB9">
        <w:rPr>
          <w:lang w:val="kk-KZ"/>
        </w:rPr>
        <w:t xml:space="preserve">  </w:t>
      </w:r>
      <w:r w:rsidR="00AD7C73" w:rsidRPr="005C09E7">
        <w:rPr>
          <w:b/>
          <w:lang w:val="kk-KZ"/>
        </w:rPr>
        <w:t xml:space="preserve"> </w:t>
      </w:r>
      <w:r w:rsidR="00AD7C73" w:rsidRPr="00455E4A">
        <w:rPr>
          <w:b/>
          <w:u w:val="single"/>
          <w:lang w:val="kk-KZ"/>
        </w:rPr>
        <w:t>А</w:t>
      </w:r>
      <w:r w:rsidR="002E18BA" w:rsidRPr="00455E4A">
        <w:rPr>
          <w:b/>
          <w:u w:val="single"/>
          <w:lang w:val="kk-KZ"/>
        </w:rPr>
        <w:t>нкара</w:t>
      </w:r>
      <w:r w:rsidR="00AD7C73" w:rsidRPr="00455E4A">
        <w:rPr>
          <w:b/>
          <w:u w:val="single"/>
          <w:lang w:val="kk-KZ"/>
        </w:rPr>
        <w:t xml:space="preserve"> университетінің</w:t>
      </w:r>
      <w:r w:rsidR="00AD7C73">
        <w:rPr>
          <w:b/>
          <w:lang w:val="kk-KZ"/>
        </w:rPr>
        <w:t xml:space="preserve"> </w:t>
      </w:r>
      <w:r w:rsidR="002E1D44">
        <w:rPr>
          <w:lang w:val="kk-KZ"/>
        </w:rPr>
        <w:t>ш</w:t>
      </w:r>
      <w:r w:rsidR="00AD7C73" w:rsidRPr="00043D1E">
        <w:rPr>
          <w:lang w:val="kk-KZ"/>
        </w:rPr>
        <w:t xml:space="preserve">етелдік студенттерді қабылдау емтиханына </w:t>
      </w:r>
      <w:r w:rsidR="00AD7C73">
        <w:rPr>
          <w:lang w:val="kk-KZ"/>
        </w:rPr>
        <w:t>сәйкес келеді;</w:t>
      </w:r>
    </w:p>
    <w:p w:rsidR="00AD7C73" w:rsidRPr="005C09E7" w:rsidRDefault="00E157E6" w:rsidP="00AD7C73">
      <w:pPr>
        <w:numPr>
          <w:ilvl w:val="0"/>
          <w:numId w:val="2"/>
        </w:numPr>
        <w:spacing w:line="360" w:lineRule="auto"/>
        <w:jc w:val="both"/>
        <w:rPr>
          <w:b/>
          <w:lang w:val="kk-KZ"/>
        </w:rPr>
      </w:pPr>
      <w:r w:rsidRPr="00651EFC">
        <w:rPr>
          <w:b/>
          <w:u w:val="single"/>
          <w:lang w:val="kk-KZ"/>
        </w:rPr>
        <w:t>0</w:t>
      </w:r>
      <w:r w:rsidR="004C383C" w:rsidRPr="00651EFC">
        <w:rPr>
          <w:b/>
          <w:u w:val="single"/>
          <w:lang w:val="tr-TR"/>
        </w:rPr>
        <w:t>7</w:t>
      </w:r>
      <w:r w:rsidRPr="00651EFC">
        <w:rPr>
          <w:b/>
          <w:u w:val="single"/>
          <w:lang w:val="kk-KZ"/>
        </w:rPr>
        <w:t>.0</w:t>
      </w:r>
      <w:r w:rsidR="004C383C" w:rsidRPr="00651EFC">
        <w:rPr>
          <w:b/>
          <w:u w:val="single"/>
          <w:lang w:val="tr-TR"/>
        </w:rPr>
        <w:t>2</w:t>
      </w:r>
      <w:r w:rsidRPr="00651EFC">
        <w:rPr>
          <w:b/>
          <w:u w:val="single"/>
          <w:lang w:val="kk-KZ"/>
        </w:rPr>
        <w:t>.201</w:t>
      </w:r>
      <w:r w:rsidR="004C383C" w:rsidRPr="00651EFC">
        <w:rPr>
          <w:b/>
          <w:u w:val="single"/>
          <w:lang w:val="tr-TR"/>
        </w:rPr>
        <w:t>8</w:t>
      </w:r>
      <w:r w:rsidR="00356DB9" w:rsidRPr="00AD7C73">
        <w:rPr>
          <w:lang w:val="kk-KZ"/>
        </w:rPr>
        <w:t xml:space="preserve"> </w:t>
      </w:r>
      <w:r w:rsidR="00AD7C73" w:rsidRPr="00356DB9">
        <w:rPr>
          <w:lang w:val="kk-KZ"/>
        </w:rPr>
        <w:t>күн</w:t>
      </w:r>
      <w:r w:rsidR="00AD7C73">
        <w:rPr>
          <w:lang w:val="kk-KZ"/>
        </w:rPr>
        <w:t>г</w:t>
      </w:r>
      <w:r w:rsidR="00AD7C73" w:rsidRPr="00356DB9">
        <w:rPr>
          <w:lang w:val="kk-KZ"/>
        </w:rPr>
        <w:t>і</w:t>
      </w:r>
      <w:r w:rsidR="00AD7C73">
        <w:rPr>
          <w:lang w:val="kk-KZ"/>
        </w:rPr>
        <w:t xml:space="preserve"> </w:t>
      </w:r>
      <w:r w:rsidR="004C383C">
        <w:rPr>
          <w:lang w:val="kk-KZ"/>
        </w:rPr>
        <w:t>Ардахан университетінің Сенат шешімімен,</w:t>
      </w:r>
      <w:r w:rsidR="004C383C">
        <w:rPr>
          <w:lang w:val="tr-TR"/>
        </w:rPr>
        <w:t xml:space="preserve"> </w:t>
      </w:r>
      <w:r w:rsidR="00AD7C73">
        <w:rPr>
          <w:lang w:val="kk-KZ"/>
        </w:rPr>
        <w:t xml:space="preserve">Ардахан университеті </w:t>
      </w:r>
      <w:r w:rsidR="004C383C">
        <w:rPr>
          <w:lang w:val="kk-KZ"/>
        </w:rPr>
        <w:t>ш</w:t>
      </w:r>
      <w:r w:rsidR="00AD7C73">
        <w:rPr>
          <w:lang w:val="kk-KZ"/>
        </w:rPr>
        <w:t>етелдік студенттерді қабылдау емтиханының</w:t>
      </w:r>
      <w:r w:rsidR="00AD7C73" w:rsidRPr="00356DB9">
        <w:rPr>
          <w:lang w:val="kk-KZ"/>
        </w:rPr>
        <w:t xml:space="preserve">  </w:t>
      </w:r>
      <w:r w:rsidR="00AD7C73" w:rsidRPr="005C09E7">
        <w:rPr>
          <w:b/>
          <w:lang w:val="kk-KZ"/>
        </w:rPr>
        <w:t xml:space="preserve"> </w:t>
      </w:r>
      <w:r w:rsidR="002E18BA" w:rsidRPr="00455E4A">
        <w:rPr>
          <w:b/>
          <w:u w:val="single"/>
          <w:lang w:val="kk-KZ"/>
        </w:rPr>
        <w:t>Памуккале</w:t>
      </w:r>
      <w:r w:rsidR="00AD7C73" w:rsidRPr="00455E4A">
        <w:rPr>
          <w:b/>
          <w:u w:val="single"/>
          <w:lang w:val="kk-KZ"/>
        </w:rPr>
        <w:t xml:space="preserve"> университетінің </w:t>
      </w:r>
      <w:r w:rsidR="004C383C">
        <w:rPr>
          <w:lang w:val="kk-KZ"/>
        </w:rPr>
        <w:t>ш</w:t>
      </w:r>
      <w:r w:rsidR="00AD7C73" w:rsidRPr="00043D1E">
        <w:rPr>
          <w:lang w:val="kk-KZ"/>
        </w:rPr>
        <w:t xml:space="preserve">етелдік студенттерді қабылдау емтиханына </w:t>
      </w:r>
      <w:r w:rsidR="00AD7C73">
        <w:rPr>
          <w:lang w:val="kk-KZ"/>
        </w:rPr>
        <w:t>сәйкес келеді;</w:t>
      </w:r>
    </w:p>
    <w:p w:rsidR="00AD7C73" w:rsidRPr="005C09E7" w:rsidRDefault="004C383C" w:rsidP="00AD7C73">
      <w:pPr>
        <w:numPr>
          <w:ilvl w:val="0"/>
          <w:numId w:val="2"/>
        </w:numPr>
        <w:spacing w:line="360" w:lineRule="auto"/>
        <w:jc w:val="both"/>
        <w:rPr>
          <w:b/>
          <w:lang w:val="kk-KZ"/>
        </w:rPr>
      </w:pPr>
      <w:r w:rsidRPr="00651EFC">
        <w:rPr>
          <w:b/>
          <w:u w:val="single"/>
          <w:lang w:val="kk-KZ"/>
        </w:rPr>
        <w:t>07</w:t>
      </w:r>
      <w:r w:rsidR="00E157E6" w:rsidRPr="00651EFC">
        <w:rPr>
          <w:b/>
          <w:u w:val="single"/>
          <w:lang w:val="kk-KZ"/>
        </w:rPr>
        <w:t>.03.201</w:t>
      </w:r>
      <w:r w:rsidRPr="00651EFC">
        <w:rPr>
          <w:b/>
          <w:u w:val="single"/>
          <w:lang w:val="kk-KZ"/>
        </w:rPr>
        <w:t>8</w:t>
      </w:r>
      <w:r w:rsidR="00356DB9" w:rsidRPr="00AD7C73">
        <w:rPr>
          <w:lang w:val="kk-KZ"/>
        </w:rPr>
        <w:t xml:space="preserve"> </w:t>
      </w:r>
      <w:r w:rsidR="00AD7C73" w:rsidRPr="00356DB9">
        <w:rPr>
          <w:lang w:val="kk-KZ"/>
        </w:rPr>
        <w:t>күн</w:t>
      </w:r>
      <w:r w:rsidR="00AD7C73">
        <w:rPr>
          <w:lang w:val="kk-KZ"/>
        </w:rPr>
        <w:t>г</w:t>
      </w:r>
      <w:r w:rsidR="00AD7C73" w:rsidRPr="00356DB9">
        <w:rPr>
          <w:lang w:val="kk-KZ"/>
        </w:rPr>
        <w:t>і</w:t>
      </w:r>
      <w:r w:rsidR="00AD7C73">
        <w:rPr>
          <w:lang w:val="kk-KZ"/>
        </w:rPr>
        <w:t xml:space="preserve"> </w:t>
      </w:r>
      <w:r>
        <w:rPr>
          <w:lang w:val="kk-KZ"/>
        </w:rPr>
        <w:t xml:space="preserve">Ардахан университетінің Сенат шешімімен, </w:t>
      </w:r>
      <w:r w:rsidR="00AD7C73">
        <w:rPr>
          <w:lang w:val="kk-KZ"/>
        </w:rPr>
        <w:t xml:space="preserve">Ардахан университеті </w:t>
      </w:r>
      <w:r>
        <w:rPr>
          <w:lang w:val="kk-KZ"/>
        </w:rPr>
        <w:t>ш</w:t>
      </w:r>
      <w:r w:rsidR="00AD7C73">
        <w:rPr>
          <w:lang w:val="kk-KZ"/>
        </w:rPr>
        <w:t>етелдік студенттерді қабылдау емтиханының</w:t>
      </w:r>
      <w:r w:rsidR="00AD7C73" w:rsidRPr="00356DB9">
        <w:rPr>
          <w:lang w:val="kk-KZ"/>
        </w:rPr>
        <w:t xml:space="preserve">  </w:t>
      </w:r>
      <w:r w:rsidR="002E18BA" w:rsidRPr="00455E4A">
        <w:rPr>
          <w:b/>
          <w:u w:val="single"/>
          <w:lang w:val="kk-KZ"/>
        </w:rPr>
        <w:t>Маниса Джелал Байар</w:t>
      </w:r>
      <w:r w:rsidR="00AD7C73">
        <w:rPr>
          <w:b/>
          <w:lang w:val="kk-KZ"/>
        </w:rPr>
        <w:t xml:space="preserve"> </w:t>
      </w:r>
      <w:r w:rsidR="00AD7C73" w:rsidRPr="005C09E7">
        <w:rPr>
          <w:b/>
          <w:lang w:val="kk-KZ"/>
        </w:rPr>
        <w:t>университетінің</w:t>
      </w:r>
      <w:r w:rsidR="00AD7C73">
        <w:rPr>
          <w:b/>
          <w:lang w:val="kk-KZ"/>
        </w:rPr>
        <w:t xml:space="preserve"> </w:t>
      </w:r>
      <w:r>
        <w:rPr>
          <w:lang w:val="kk-KZ"/>
        </w:rPr>
        <w:t>ш</w:t>
      </w:r>
      <w:r w:rsidR="00AD7C73" w:rsidRPr="00043D1E">
        <w:rPr>
          <w:lang w:val="kk-KZ"/>
        </w:rPr>
        <w:t xml:space="preserve">етелдік студенттерді қабылдау емтиханына </w:t>
      </w:r>
      <w:r w:rsidR="00AD7C73">
        <w:rPr>
          <w:lang w:val="kk-KZ"/>
        </w:rPr>
        <w:t>сәйкес келеді;</w:t>
      </w:r>
    </w:p>
    <w:p w:rsidR="00AD7C73" w:rsidRPr="005C09E7" w:rsidRDefault="004C383C" w:rsidP="00AD7C73">
      <w:pPr>
        <w:numPr>
          <w:ilvl w:val="0"/>
          <w:numId w:val="2"/>
        </w:numPr>
        <w:spacing w:line="360" w:lineRule="auto"/>
        <w:jc w:val="both"/>
        <w:rPr>
          <w:b/>
          <w:lang w:val="kk-KZ"/>
        </w:rPr>
      </w:pPr>
      <w:r w:rsidRPr="00651EFC">
        <w:rPr>
          <w:b/>
          <w:u w:val="single"/>
          <w:lang w:val="kk-KZ"/>
        </w:rPr>
        <w:t>10</w:t>
      </w:r>
      <w:r w:rsidR="00E157E6" w:rsidRPr="00651EFC">
        <w:rPr>
          <w:b/>
          <w:u w:val="single"/>
          <w:lang w:val="kk-KZ"/>
        </w:rPr>
        <w:t>.0</w:t>
      </w:r>
      <w:r w:rsidRPr="00651EFC">
        <w:rPr>
          <w:b/>
          <w:u w:val="single"/>
          <w:lang w:val="kk-KZ"/>
        </w:rPr>
        <w:t>4</w:t>
      </w:r>
      <w:r w:rsidR="00E157E6" w:rsidRPr="00651EFC">
        <w:rPr>
          <w:b/>
          <w:u w:val="single"/>
          <w:lang w:val="kk-KZ"/>
        </w:rPr>
        <w:t>.2017</w:t>
      </w:r>
      <w:r w:rsidR="00356DB9" w:rsidRPr="00AD7C73">
        <w:rPr>
          <w:lang w:val="kk-KZ"/>
        </w:rPr>
        <w:t xml:space="preserve"> </w:t>
      </w:r>
      <w:r w:rsidR="00AD7C73" w:rsidRPr="00356DB9">
        <w:rPr>
          <w:lang w:val="kk-KZ"/>
        </w:rPr>
        <w:t>күн</w:t>
      </w:r>
      <w:r w:rsidR="00AD7C73">
        <w:rPr>
          <w:lang w:val="kk-KZ"/>
        </w:rPr>
        <w:t>г</w:t>
      </w:r>
      <w:r w:rsidR="00AD7C73" w:rsidRPr="00356DB9">
        <w:rPr>
          <w:lang w:val="kk-KZ"/>
        </w:rPr>
        <w:t>і</w:t>
      </w:r>
      <w:r w:rsidR="00AD7C73">
        <w:rPr>
          <w:lang w:val="kk-KZ"/>
        </w:rPr>
        <w:t xml:space="preserve"> </w:t>
      </w:r>
      <w:r>
        <w:rPr>
          <w:lang w:val="kk-KZ"/>
        </w:rPr>
        <w:t>Ардахан университетінің Сенат шешімімен,</w:t>
      </w:r>
      <w:r w:rsidR="00AD7C73">
        <w:rPr>
          <w:b/>
          <w:lang w:val="kk-KZ"/>
        </w:rPr>
        <w:t xml:space="preserve"> </w:t>
      </w:r>
      <w:r w:rsidR="00AD7C73">
        <w:rPr>
          <w:lang w:val="kk-KZ"/>
        </w:rPr>
        <w:t xml:space="preserve">Ардахан университеті </w:t>
      </w:r>
      <w:r>
        <w:rPr>
          <w:lang w:val="kk-KZ"/>
        </w:rPr>
        <w:t>ш</w:t>
      </w:r>
      <w:r w:rsidR="00AD7C73">
        <w:rPr>
          <w:lang w:val="kk-KZ"/>
        </w:rPr>
        <w:t>етелдік студенттерді қабылдау емтиханының</w:t>
      </w:r>
      <w:r w:rsidR="00AD7C73" w:rsidRPr="00356DB9">
        <w:rPr>
          <w:lang w:val="kk-KZ"/>
        </w:rPr>
        <w:t xml:space="preserve">  </w:t>
      </w:r>
      <w:r w:rsidR="00AD7C73" w:rsidRPr="00455E4A">
        <w:rPr>
          <w:b/>
          <w:u w:val="single"/>
          <w:lang w:val="kk-KZ"/>
        </w:rPr>
        <w:t xml:space="preserve"> </w:t>
      </w:r>
      <w:r w:rsidR="002E18BA" w:rsidRPr="00455E4A">
        <w:rPr>
          <w:b/>
          <w:u w:val="single"/>
          <w:lang w:val="kk-KZ"/>
        </w:rPr>
        <w:t xml:space="preserve">Мұстафа Кемал </w:t>
      </w:r>
      <w:r w:rsidR="00AD7C73" w:rsidRPr="00455E4A">
        <w:rPr>
          <w:b/>
          <w:u w:val="single"/>
          <w:lang w:val="kk-KZ"/>
        </w:rPr>
        <w:t xml:space="preserve">университетінің </w:t>
      </w:r>
      <w:r>
        <w:rPr>
          <w:lang w:val="kk-KZ"/>
        </w:rPr>
        <w:t>ш</w:t>
      </w:r>
      <w:r w:rsidR="00AD7C73" w:rsidRPr="00043D1E">
        <w:rPr>
          <w:lang w:val="kk-KZ"/>
        </w:rPr>
        <w:t xml:space="preserve">етелдік студенттерді қабылдау емтиханына </w:t>
      </w:r>
      <w:r w:rsidR="00AD7C73">
        <w:rPr>
          <w:lang w:val="kk-KZ"/>
        </w:rPr>
        <w:t>сәйкес келеді;</w:t>
      </w:r>
    </w:p>
    <w:p w:rsidR="00AD7C73" w:rsidRPr="004C383C" w:rsidRDefault="004C383C" w:rsidP="00AD7C73">
      <w:pPr>
        <w:numPr>
          <w:ilvl w:val="0"/>
          <w:numId w:val="2"/>
        </w:numPr>
        <w:spacing w:line="360" w:lineRule="auto"/>
        <w:jc w:val="both"/>
        <w:rPr>
          <w:b/>
          <w:lang w:val="kk-KZ"/>
        </w:rPr>
      </w:pPr>
      <w:r w:rsidRPr="00651EFC">
        <w:rPr>
          <w:b/>
          <w:u w:val="single"/>
          <w:lang w:val="kk-KZ"/>
        </w:rPr>
        <w:t>10</w:t>
      </w:r>
      <w:r w:rsidR="00E157E6" w:rsidRPr="00651EFC">
        <w:rPr>
          <w:b/>
          <w:u w:val="single"/>
          <w:lang w:val="kk-KZ"/>
        </w:rPr>
        <w:t>.0</w:t>
      </w:r>
      <w:r w:rsidRPr="00651EFC">
        <w:rPr>
          <w:b/>
          <w:u w:val="single"/>
          <w:lang w:val="kk-KZ"/>
        </w:rPr>
        <w:t>4</w:t>
      </w:r>
      <w:r w:rsidR="00E157E6" w:rsidRPr="00651EFC">
        <w:rPr>
          <w:b/>
          <w:u w:val="single"/>
          <w:lang w:val="kk-KZ"/>
        </w:rPr>
        <w:t>.2017</w:t>
      </w:r>
      <w:r w:rsidR="00356DB9" w:rsidRPr="00AD7C73">
        <w:rPr>
          <w:lang w:val="kk-KZ"/>
        </w:rPr>
        <w:t xml:space="preserve"> </w:t>
      </w:r>
      <w:r w:rsidR="00AD7C73" w:rsidRPr="00356DB9">
        <w:rPr>
          <w:lang w:val="kk-KZ"/>
        </w:rPr>
        <w:t>күн</w:t>
      </w:r>
      <w:r w:rsidR="00AD7C73">
        <w:rPr>
          <w:lang w:val="kk-KZ"/>
        </w:rPr>
        <w:t>г</w:t>
      </w:r>
      <w:r w:rsidR="00AD7C73" w:rsidRPr="00356DB9">
        <w:rPr>
          <w:lang w:val="kk-KZ"/>
        </w:rPr>
        <w:t>і</w:t>
      </w:r>
      <w:r w:rsidR="00AD7C73">
        <w:rPr>
          <w:lang w:val="kk-KZ"/>
        </w:rPr>
        <w:t xml:space="preserve"> </w:t>
      </w:r>
      <w:r>
        <w:rPr>
          <w:lang w:val="kk-KZ"/>
        </w:rPr>
        <w:t xml:space="preserve">Ардахан университетінің Сенат шешімімен, </w:t>
      </w:r>
      <w:r w:rsidR="00AD7C73">
        <w:rPr>
          <w:lang w:val="kk-KZ"/>
        </w:rPr>
        <w:t xml:space="preserve">Ардахан университеті </w:t>
      </w:r>
      <w:r>
        <w:rPr>
          <w:lang w:val="kk-KZ"/>
        </w:rPr>
        <w:t>ш</w:t>
      </w:r>
      <w:r w:rsidR="00AD7C73">
        <w:rPr>
          <w:lang w:val="kk-KZ"/>
        </w:rPr>
        <w:t>етелдік студенттерді қабылдау емтиханының</w:t>
      </w:r>
      <w:r w:rsidR="00AD7C73" w:rsidRPr="00356DB9">
        <w:rPr>
          <w:lang w:val="kk-KZ"/>
        </w:rPr>
        <w:t xml:space="preserve">  </w:t>
      </w:r>
      <w:r w:rsidR="00AD7C73" w:rsidRPr="005C09E7">
        <w:rPr>
          <w:b/>
          <w:lang w:val="kk-KZ"/>
        </w:rPr>
        <w:t xml:space="preserve"> </w:t>
      </w:r>
      <w:r w:rsidR="002E18BA" w:rsidRPr="00455E4A">
        <w:rPr>
          <w:b/>
          <w:u w:val="single"/>
          <w:lang w:val="kk-KZ"/>
        </w:rPr>
        <w:t>Йузунджы Йыл</w:t>
      </w:r>
      <w:r w:rsidR="00AD7C73" w:rsidRPr="00455E4A">
        <w:rPr>
          <w:b/>
          <w:u w:val="single"/>
          <w:lang w:val="kk-KZ"/>
        </w:rPr>
        <w:t xml:space="preserve"> университетінің</w:t>
      </w:r>
      <w:r w:rsidR="00AD7C73">
        <w:rPr>
          <w:b/>
          <w:lang w:val="kk-KZ"/>
        </w:rPr>
        <w:t xml:space="preserve"> </w:t>
      </w:r>
      <w:r>
        <w:rPr>
          <w:lang w:val="kk-KZ"/>
        </w:rPr>
        <w:t>ш</w:t>
      </w:r>
      <w:r w:rsidR="00AD7C73" w:rsidRPr="00043D1E">
        <w:rPr>
          <w:lang w:val="kk-KZ"/>
        </w:rPr>
        <w:t xml:space="preserve">етелдік студенттерді қабылдау емтиханына </w:t>
      </w:r>
      <w:r w:rsidR="00AD7C73">
        <w:rPr>
          <w:lang w:val="kk-KZ"/>
        </w:rPr>
        <w:t>сәйкес келеді;</w:t>
      </w:r>
    </w:p>
    <w:p w:rsidR="004C383C" w:rsidRPr="005C09E7" w:rsidRDefault="004C383C" w:rsidP="004C383C">
      <w:pPr>
        <w:numPr>
          <w:ilvl w:val="0"/>
          <w:numId w:val="2"/>
        </w:numPr>
        <w:spacing w:line="360" w:lineRule="auto"/>
        <w:jc w:val="both"/>
        <w:rPr>
          <w:b/>
          <w:lang w:val="kk-KZ"/>
        </w:rPr>
      </w:pPr>
      <w:r w:rsidRPr="00651EFC">
        <w:rPr>
          <w:b/>
          <w:u w:val="single"/>
          <w:lang w:val="kk-KZ"/>
        </w:rPr>
        <w:t>25.08.2017</w:t>
      </w:r>
      <w:r w:rsidRPr="00AD7C73">
        <w:rPr>
          <w:lang w:val="kk-KZ"/>
        </w:rPr>
        <w:t xml:space="preserve"> </w:t>
      </w:r>
      <w:r w:rsidRPr="00356DB9">
        <w:rPr>
          <w:lang w:val="kk-KZ"/>
        </w:rPr>
        <w:t>күн</w:t>
      </w:r>
      <w:r>
        <w:rPr>
          <w:lang w:val="kk-KZ"/>
        </w:rPr>
        <w:t>г</w:t>
      </w:r>
      <w:r w:rsidRPr="00356DB9">
        <w:rPr>
          <w:lang w:val="kk-KZ"/>
        </w:rPr>
        <w:t>і</w:t>
      </w:r>
      <w:r>
        <w:rPr>
          <w:lang w:val="kk-KZ"/>
        </w:rPr>
        <w:t xml:space="preserve"> Ардахан университетінің Сенат шешімімен,</w:t>
      </w:r>
      <w:r>
        <w:rPr>
          <w:lang w:val="tr-TR"/>
        </w:rPr>
        <w:t xml:space="preserve"> </w:t>
      </w:r>
      <w:r>
        <w:rPr>
          <w:lang w:val="kk-KZ"/>
        </w:rPr>
        <w:t>Ардахан университеті шетелдік студенттерді қабылдау емтиханының</w:t>
      </w:r>
      <w:r w:rsidRPr="00356DB9">
        <w:rPr>
          <w:lang w:val="kk-KZ"/>
        </w:rPr>
        <w:t xml:space="preserve">  </w:t>
      </w:r>
      <w:r w:rsidRPr="00455E4A">
        <w:rPr>
          <w:b/>
          <w:u w:val="single"/>
          <w:lang w:val="kk-KZ"/>
        </w:rPr>
        <w:t>Гебзе Те</w:t>
      </w:r>
      <w:r w:rsidR="00903A30">
        <w:rPr>
          <w:b/>
          <w:u w:val="single"/>
          <w:lang w:val="kk-KZ"/>
        </w:rPr>
        <w:t>х</w:t>
      </w:r>
      <w:r w:rsidRPr="00455E4A">
        <w:rPr>
          <w:b/>
          <w:u w:val="single"/>
          <w:lang w:val="kk-KZ"/>
        </w:rPr>
        <w:t>ник</w:t>
      </w:r>
      <w:r w:rsidR="00903A30">
        <w:rPr>
          <w:b/>
          <w:u w:val="single"/>
          <w:lang w:val="kk-KZ"/>
        </w:rPr>
        <w:t>алық</w:t>
      </w:r>
      <w:r w:rsidRPr="00455E4A">
        <w:rPr>
          <w:b/>
          <w:u w:val="single"/>
          <w:lang w:val="kk-KZ"/>
        </w:rPr>
        <w:t xml:space="preserve"> университетінің </w:t>
      </w:r>
      <w:r>
        <w:rPr>
          <w:lang w:val="kk-KZ"/>
        </w:rPr>
        <w:t>ш</w:t>
      </w:r>
      <w:r w:rsidRPr="00043D1E">
        <w:rPr>
          <w:lang w:val="kk-KZ"/>
        </w:rPr>
        <w:t xml:space="preserve">етелдік студенттерді қабылдау емтиханына </w:t>
      </w:r>
      <w:r>
        <w:rPr>
          <w:lang w:val="kk-KZ"/>
        </w:rPr>
        <w:t>сәйкес келеді;</w:t>
      </w:r>
    </w:p>
    <w:p w:rsidR="004C383C" w:rsidRPr="004C383C" w:rsidRDefault="004C383C" w:rsidP="004C383C">
      <w:pPr>
        <w:numPr>
          <w:ilvl w:val="0"/>
          <w:numId w:val="2"/>
        </w:numPr>
        <w:spacing w:line="360" w:lineRule="auto"/>
        <w:jc w:val="both"/>
        <w:rPr>
          <w:b/>
          <w:lang w:val="kk-KZ"/>
        </w:rPr>
      </w:pPr>
      <w:r w:rsidRPr="00651EFC">
        <w:rPr>
          <w:b/>
          <w:u w:val="single"/>
          <w:lang w:val="kk-KZ"/>
        </w:rPr>
        <w:t>2</w:t>
      </w:r>
      <w:r w:rsidRPr="00651EFC">
        <w:rPr>
          <w:b/>
          <w:u w:val="single"/>
          <w:lang w:val="tr-TR"/>
        </w:rPr>
        <w:t>7</w:t>
      </w:r>
      <w:r w:rsidRPr="00651EFC">
        <w:rPr>
          <w:b/>
          <w:u w:val="single"/>
          <w:lang w:val="kk-KZ"/>
        </w:rPr>
        <w:t>.1</w:t>
      </w:r>
      <w:r w:rsidRPr="00651EFC">
        <w:rPr>
          <w:b/>
          <w:u w:val="single"/>
          <w:lang w:val="tr-TR"/>
        </w:rPr>
        <w:t>2</w:t>
      </w:r>
      <w:r w:rsidRPr="00651EFC">
        <w:rPr>
          <w:b/>
          <w:u w:val="single"/>
          <w:lang w:val="kk-KZ"/>
        </w:rPr>
        <w:t>.2017</w:t>
      </w:r>
      <w:r w:rsidRPr="00AD7C73">
        <w:rPr>
          <w:lang w:val="kk-KZ"/>
        </w:rPr>
        <w:t xml:space="preserve"> </w:t>
      </w:r>
      <w:r w:rsidRPr="00356DB9">
        <w:rPr>
          <w:lang w:val="kk-KZ"/>
        </w:rPr>
        <w:t>күн</w:t>
      </w:r>
      <w:r>
        <w:rPr>
          <w:lang w:val="kk-KZ"/>
        </w:rPr>
        <w:t>г</w:t>
      </w:r>
      <w:r w:rsidRPr="00356DB9">
        <w:rPr>
          <w:lang w:val="kk-KZ"/>
        </w:rPr>
        <w:t>і</w:t>
      </w:r>
      <w:r>
        <w:rPr>
          <w:lang w:val="kk-KZ"/>
        </w:rPr>
        <w:t xml:space="preserve"> Ардахан университетінің Сенат шешімімен,</w:t>
      </w:r>
      <w:r>
        <w:rPr>
          <w:lang w:val="tr-TR"/>
        </w:rPr>
        <w:t xml:space="preserve"> </w:t>
      </w:r>
      <w:r>
        <w:rPr>
          <w:lang w:val="kk-KZ"/>
        </w:rPr>
        <w:t>Ардахан университеті шетелдік студенттерді қабылдау емтиханының</w:t>
      </w:r>
      <w:r w:rsidRPr="00356DB9">
        <w:rPr>
          <w:lang w:val="kk-KZ"/>
        </w:rPr>
        <w:t xml:space="preserve">  </w:t>
      </w:r>
      <w:r w:rsidRPr="005C09E7">
        <w:rPr>
          <w:b/>
          <w:lang w:val="kk-KZ"/>
        </w:rPr>
        <w:t xml:space="preserve"> </w:t>
      </w:r>
      <w:r w:rsidRPr="00455E4A">
        <w:rPr>
          <w:b/>
          <w:u w:val="single"/>
          <w:lang w:val="kk-KZ"/>
        </w:rPr>
        <w:t>Кастамону университетінің</w:t>
      </w:r>
      <w:r>
        <w:rPr>
          <w:b/>
          <w:lang w:val="kk-KZ"/>
        </w:rPr>
        <w:t xml:space="preserve"> </w:t>
      </w:r>
      <w:r>
        <w:rPr>
          <w:lang w:val="kk-KZ"/>
        </w:rPr>
        <w:t>ш</w:t>
      </w:r>
      <w:r w:rsidRPr="00043D1E">
        <w:rPr>
          <w:lang w:val="kk-KZ"/>
        </w:rPr>
        <w:t xml:space="preserve">етелдік студенттерді қабылдау емтиханына </w:t>
      </w:r>
      <w:r>
        <w:rPr>
          <w:lang w:val="kk-KZ"/>
        </w:rPr>
        <w:t>сәйкес келеді;</w:t>
      </w:r>
    </w:p>
    <w:p w:rsidR="004C383C" w:rsidRPr="005C09E7" w:rsidRDefault="004C383C" w:rsidP="004C383C">
      <w:pPr>
        <w:numPr>
          <w:ilvl w:val="0"/>
          <w:numId w:val="2"/>
        </w:numPr>
        <w:spacing w:line="360" w:lineRule="auto"/>
        <w:jc w:val="both"/>
        <w:rPr>
          <w:b/>
          <w:lang w:val="kk-KZ"/>
        </w:rPr>
      </w:pPr>
      <w:r w:rsidRPr="00651EFC">
        <w:rPr>
          <w:b/>
          <w:u w:val="single"/>
          <w:lang w:val="kk-KZ"/>
        </w:rPr>
        <w:t>0</w:t>
      </w:r>
      <w:r w:rsidRPr="00651EFC">
        <w:rPr>
          <w:b/>
          <w:u w:val="single"/>
          <w:lang w:val="tr-TR"/>
        </w:rPr>
        <w:t>7</w:t>
      </w:r>
      <w:r w:rsidRPr="00651EFC">
        <w:rPr>
          <w:b/>
          <w:u w:val="single"/>
          <w:lang w:val="kk-KZ"/>
        </w:rPr>
        <w:t>.0</w:t>
      </w:r>
      <w:r w:rsidRPr="00651EFC">
        <w:rPr>
          <w:b/>
          <w:u w:val="single"/>
          <w:lang w:val="tr-TR"/>
        </w:rPr>
        <w:t>2</w:t>
      </w:r>
      <w:r w:rsidRPr="00651EFC">
        <w:rPr>
          <w:b/>
          <w:u w:val="single"/>
          <w:lang w:val="kk-KZ"/>
        </w:rPr>
        <w:t>.201</w:t>
      </w:r>
      <w:r w:rsidRPr="00651EFC">
        <w:rPr>
          <w:b/>
          <w:u w:val="single"/>
          <w:lang w:val="tr-TR"/>
        </w:rPr>
        <w:t>8</w:t>
      </w:r>
      <w:r w:rsidRPr="00AD7C73">
        <w:rPr>
          <w:lang w:val="kk-KZ"/>
        </w:rPr>
        <w:t xml:space="preserve"> </w:t>
      </w:r>
      <w:r w:rsidRPr="00356DB9">
        <w:rPr>
          <w:lang w:val="kk-KZ"/>
        </w:rPr>
        <w:t>күн</w:t>
      </w:r>
      <w:r>
        <w:rPr>
          <w:lang w:val="kk-KZ"/>
        </w:rPr>
        <w:t>г</w:t>
      </w:r>
      <w:r w:rsidRPr="00356DB9">
        <w:rPr>
          <w:lang w:val="kk-KZ"/>
        </w:rPr>
        <w:t>і</w:t>
      </w:r>
      <w:r>
        <w:rPr>
          <w:lang w:val="kk-KZ"/>
        </w:rPr>
        <w:t xml:space="preserve"> Ардахан университетінің Сенат шешімімен,</w:t>
      </w:r>
      <w:r>
        <w:rPr>
          <w:lang w:val="tr-TR"/>
        </w:rPr>
        <w:t xml:space="preserve"> </w:t>
      </w:r>
      <w:r>
        <w:rPr>
          <w:lang w:val="kk-KZ"/>
        </w:rPr>
        <w:t>Ардахан университеті шетелдік студенттерді қабылдау емтиханының</w:t>
      </w:r>
      <w:r w:rsidRPr="00356DB9">
        <w:rPr>
          <w:lang w:val="kk-KZ"/>
        </w:rPr>
        <w:t xml:space="preserve">  </w:t>
      </w:r>
      <w:r w:rsidRPr="005C09E7">
        <w:rPr>
          <w:b/>
          <w:lang w:val="kk-KZ"/>
        </w:rPr>
        <w:t xml:space="preserve"> </w:t>
      </w:r>
      <w:r w:rsidRPr="00455E4A">
        <w:rPr>
          <w:b/>
          <w:u w:val="single"/>
          <w:lang w:val="kk-KZ"/>
        </w:rPr>
        <w:t>Улудағ университетінің</w:t>
      </w:r>
      <w:r>
        <w:rPr>
          <w:b/>
          <w:lang w:val="kk-KZ"/>
        </w:rPr>
        <w:t xml:space="preserve"> </w:t>
      </w:r>
      <w:r>
        <w:rPr>
          <w:lang w:val="kk-KZ"/>
        </w:rPr>
        <w:t>ш</w:t>
      </w:r>
      <w:r w:rsidRPr="00043D1E">
        <w:rPr>
          <w:lang w:val="kk-KZ"/>
        </w:rPr>
        <w:t xml:space="preserve">етелдік студенттерді қабылдау емтиханына </w:t>
      </w:r>
      <w:r>
        <w:rPr>
          <w:lang w:val="kk-KZ"/>
        </w:rPr>
        <w:t>сәйкес келеді;</w:t>
      </w:r>
    </w:p>
    <w:p w:rsidR="004C383C" w:rsidRPr="004C383C" w:rsidRDefault="004C383C" w:rsidP="004C383C">
      <w:pPr>
        <w:numPr>
          <w:ilvl w:val="0"/>
          <w:numId w:val="2"/>
        </w:numPr>
        <w:spacing w:line="360" w:lineRule="auto"/>
        <w:jc w:val="both"/>
        <w:rPr>
          <w:b/>
          <w:lang w:val="kk-KZ"/>
        </w:rPr>
      </w:pPr>
      <w:r w:rsidRPr="00651EFC">
        <w:rPr>
          <w:b/>
          <w:u w:val="single"/>
          <w:lang w:val="kk-KZ"/>
        </w:rPr>
        <w:t>19.04.2016</w:t>
      </w:r>
      <w:r w:rsidRPr="00AD7C73">
        <w:rPr>
          <w:lang w:val="kk-KZ"/>
        </w:rPr>
        <w:t xml:space="preserve"> </w:t>
      </w:r>
      <w:r w:rsidRPr="00356DB9">
        <w:rPr>
          <w:lang w:val="kk-KZ"/>
        </w:rPr>
        <w:t>күн</w:t>
      </w:r>
      <w:r>
        <w:rPr>
          <w:lang w:val="kk-KZ"/>
        </w:rPr>
        <w:t>г</w:t>
      </w:r>
      <w:r w:rsidRPr="00356DB9">
        <w:rPr>
          <w:lang w:val="kk-KZ"/>
        </w:rPr>
        <w:t>і</w:t>
      </w:r>
      <w:r>
        <w:rPr>
          <w:lang w:val="kk-KZ"/>
        </w:rPr>
        <w:t xml:space="preserve"> Ардахан университетінің Сенат шешімімен,</w:t>
      </w:r>
      <w:r>
        <w:rPr>
          <w:lang w:val="tr-TR"/>
        </w:rPr>
        <w:t xml:space="preserve"> </w:t>
      </w:r>
      <w:r>
        <w:rPr>
          <w:lang w:val="kk-KZ"/>
        </w:rPr>
        <w:t>Ардахан университеті шетелдік студенттерді қабылдау емтиханының</w:t>
      </w:r>
      <w:r w:rsidRPr="00356DB9">
        <w:rPr>
          <w:lang w:val="kk-KZ"/>
        </w:rPr>
        <w:t xml:space="preserve">  </w:t>
      </w:r>
      <w:r w:rsidRPr="005C09E7">
        <w:rPr>
          <w:b/>
          <w:lang w:val="kk-KZ"/>
        </w:rPr>
        <w:t xml:space="preserve"> </w:t>
      </w:r>
      <w:r w:rsidRPr="00455E4A">
        <w:rPr>
          <w:b/>
          <w:u w:val="single"/>
          <w:lang w:val="kk-KZ"/>
        </w:rPr>
        <w:t xml:space="preserve">Ушак университетінің </w:t>
      </w:r>
      <w:r>
        <w:rPr>
          <w:lang w:val="kk-KZ"/>
        </w:rPr>
        <w:t>ш</w:t>
      </w:r>
      <w:r w:rsidRPr="00043D1E">
        <w:rPr>
          <w:lang w:val="kk-KZ"/>
        </w:rPr>
        <w:t xml:space="preserve">етелдік студенттерді қабылдау емтиханына </w:t>
      </w:r>
      <w:r>
        <w:rPr>
          <w:lang w:val="kk-KZ"/>
        </w:rPr>
        <w:t>сәйкес келеді;</w:t>
      </w:r>
    </w:p>
    <w:p w:rsidR="004C383C" w:rsidRPr="005C09E7" w:rsidRDefault="004C383C" w:rsidP="004C383C">
      <w:pPr>
        <w:numPr>
          <w:ilvl w:val="0"/>
          <w:numId w:val="2"/>
        </w:numPr>
        <w:spacing w:line="360" w:lineRule="auto"/>
        <w:jc w:val="both"/>
        <w:rPr>
          <w:b/>
          <w:lang w:val="kk-KZ"/>
        </w:rPr>
      </w:pPr>
      <w:r w:rsidRPr="00651EFC">
        <w:rPr>
          <w:b/>
          <w:u w:val="single"/>
          <w:lang w:val="kk-KZ"/>
        </w:rPr>
        <w:t>19.04.2016</w:t>
      </w:r>
      <w:r w:rsidRPr="00AD7C73">
        <w:rPr>
          <w:lang w:val="kk-KZ"/>
        </w:rPr>
        <w:t xml:space="preserve"> </w:t>
      </w:r>
      <w:r w:rsidRPr="00356DB9">
        <w:rPr>
          <w:lang w:val="kk-KZ"/>
        </w:rPr>
        <w:t>күн</w:t>
      </w:r>
      <w:r>
        <w:rPr>
          <w:lang w:val="kk-KZ"/>
        </w:rPr>
        <w:t>г</w:t>
      </w:r>
      <w:r w:rsidRPr="00356DB9">
        <w:rPr>
          <w:lang w:val="kk-KZ"/>
        </w:rPr>
        <w:t>і</w:t>
      </w:r>
      <w:r>
        <w:rPr>
          <w:lang w:val="kk-KZ"/>
        </w:rPr>
        <w:t xml:space="preserve"> Ардахан университетінің Сенат шешімімен,</w:t>
      </w:r>
      <w:r>
        <w:rPr>
          <w:lang w:val="tr-TR"/>
        </w:rPr>
        <w:t xml:space="preserve"> </w:t>
      </w:r>
      <w:r>
        <w:rPr>
          <w:lang w:val="kk-KZ"/>
        </w:rPr>
        <w:t>Ардахан университеті шетелдік студенттерді қабылдау емтиханының</w:t>
      </w:r>
      <w:r w:rsidRPr="00356DB9">
        <w:rPr>
          <w:lang w:val="kk-KZ"/>
        </w:rPr>
        <w:t xml:space="preserve">  </w:t>
      </w:r>
      <w:r w:rsidRPr="005C09E7">
        <w:rPr>
          <w:b/>
          <w:lang w:val="kk-KZ"/>
        </w:rPr>
        <w:t xml:space="preserve"> </w:t>
      </w:r>
      <w:r w:rsidRPr="00455E4A">
        <w:rPr>
          <w:b/>
          <w:u w:val="single"/>
          <w:lang w:val="kk-KZ"/>
        </w:rPr>
        <w:t>Ығдыр университетінің</w:t>
      </w:r>
      <w:r>
        <w:rPr>
          <w:b/>
          <w:lang w:val="kk-KZ"/>
        </w:rPr>
        <w:t xml:space="preserve"> </w:t>
      </w:r>
      <w:r>
        <w:rPr>
          <w:lang w:val="kk-KZ"/>
        </w:rPr>
        <w:t>ш</w:t>
      </w:r>
      <w:r w:rsidRPr="00043D1E">
        <w:rPr>
          <w:lang w:val="kk-KZ"/>
        </w:rPr>
        <w:t xml:space="preserve">етелдік студенттерді қабылдау емтиханына </w:t>
      </w:r>
      <w:r>
        <w:rPr>
          <w:lang w:val="kk-KZ"/>
        </w:rPr>
        <w:t>сәйкес келеді;</w:t>
      </w:r>
    </w:p>
    <w:p w:rsidR="004C383C" w:rsidRPr="005C09E7" w:rsidRDefault="004C383C" w:rsidP="004C383C">
      <w:pPr>
        <w:numPr>
          <w:ilvl w:val="0"/>
          <w:numId w:val="2"/>
        </w:numPr>
        <w:spacing w:line="360" w:lineRule="auto"/>
        <w:jc w:val="both"/>
        <w:rPr>
          <w:b/>
          <w:lang w:val="kk-KZ"/>
        </w:rPr>
      </w:pPr>
      <w:r w:rsidRPr="00455E4A">
        <w:rPr>
          <w:b/>
          <w:u w:val="single"/>
          <w:lang w:val="kk-KZ"/>
        </w:rPr>
        <w:lastRenderedPageBreak/>
        <w:t>11.05.201</w:t>
      </w:r>
      <w:r w:rsidRPr="00455E4A">
        <w:rPr>
          <w:b/>
          <w:u w:val="single"/>
          <w:lang w:val="tr-TR"/>
        </w:rPr>
        <w:t>8</w:t>
      </w:r>
      <w:r w:rsidRPr="00AD7C73">
        <w:rPr>
          <w:lang w:val="kk-KZ"/>
        </w:rPr>
        <w:t xml:space="preserve"> </w:t>
      </w:r>
      <w:r w:rsidRPr="00356DB9">
        <w:rPr>
          <w:lang w:val="kk-KZ"/>
        </w:rPr>
        <w:t>күн</w:t>
      </w:r>
      <w:r>
        <w:rPr>
          <w:lang w:val="kk-KZ"/>
        </w:rPr>
        <w:t>г</w:t>
      </w:r>
      <w:r w:rsidRPr="00356DB9">
        <w:rPr>
          <w:lang w:val="kk-KZ"/>
        </w:rPr>
        <w:t>і</w:t>
      </w:r>
      <w:r>
        <w:rPr>
          <w:lang w:val="kk-KZ"/>
        </w:rPr>
        <w:t xml:space="preserve"> Ардахан университетінің Сенат шешімімен,</w:t>
      </w:r>
      <w:r>
        <w:rPr>
          <w:lang w:val="tr-TR"/>
        </w:rPr>
        <w:t xml:space="preserve"> </w:t>
      </w:r>
      <w:r>
        <w:rPr>
          <w:lang w:val="kk-KZ"/>
        </w:rPr>
        <w:t>Ардахан университеті шетелдік студенттерді қабылдау емтиханының</w:t>
      </w:r>
      <w:r w:rsidRPr="00356DB9">
        <w:rPr>
          <w:lang w:val="kk-KZ"/>
        </w:rPr>
        <w:t xml:space="preserve">  </w:t>
      </w:r>
      <w:r w:rsidRPr="005C09E7">
        <w:rPr>
          <w:b/>
          <w:lang w:val="kk-KZ"/>
        </w:rPr>
        <w:t xml:space="preserve"> </w:t>
      </w:r>
      <w:r w:rsidRPr="00455E4A">
        <w:rPr>
          <w:b/>
          <w:u w:val="single"/>
          <w:lang w:val="kk-KZ"/>
        </w:rPr>
        <w:t xml:space="preserve">Стамбул Йени Юзйыл  университетінің </w:t>
      </w:r>
      <w:r>
        <w:rPr>
          <w:lang w:val="kk-KZ"/>
        </w:rPr>
        <w:t>ш</w:t>
      </w:r>
      <w:r w:rsidRPr="00043D1E">
        <w:rPr>
          <w:lang w:val="kk-KZ"/>
        </w:rPr>
        <w:t xml:space="preserve">етелдік студенттерді қабылдау емтиханына </w:t>
      </w:r>
      <w:r>
        <w:rPr>
          <w:lang w:val="kk-KZ"/>
        </w:rPr>
        <w:t>сәйкес келеді;</w:t>
      </w:r>
    </w:p>
    <w:p w:rsidR="004C383C" w:rsidRPr="005C09E7" w:rsidRDefault="004C383C" w:rsidP="004C383C">
      <w:pPr>
        <w:numPr>
          <w:ilvl w:val="0"/>
          <w:numId w:val="2"/>
        </w:numPr>
        <w:spacing w:line="360" w:lineRule="auto"/>
        <w:jc w:val="both"/>
        <w:rPr>
          <w:b/>
          <w:lang w:val="kk-KZ"/>
        </w:rPr>
      </w:pPr>
      <w:r w:rsidRPr="00455E4A">
        <w:rPr>
          <w:b/>
          <w:u w:val="single"/>
          <w:lang w:val="kk-KZ"/>
        </w:rPr>
        <w:t>11.05.201</w:t>
      </w:r>
      <w:r w:rsidRPr="00455E4A">
        <w:rPr>
          <w:b/>
          <w:u w:val="single"/>
          <w:lang w:val="tr-TR"/>
        </w:rPr>
        <w:t>8</w:t>
      </w:r>
      <w:r w:rsidRPr="00455E4A">
        <w:rPr>
          <w:u w:val="single"/>
          <w:lang w:val="kk-KZ"/>
        </w:rPr>
        <w:t xml:space="preserve"> </w:t>
      </w:r>
      <w:r w:rsidRPr="00356DB9">
        <w:rPr>
          <w:lang w:val="kk-KZ"/>
        </w:rPr>
        <w:t>күн</w:t>
      </w:r>
      <w:r>
        <w:rPr>
          <w:lang w:val="kk-KZ"/>
        </w:rPr>
        <w:t>г</w:t>
      </w:r>
      <w:r w:rsidRPr="00356DB9">
        <w:rPr>
          <w:lang w:val="kk-KZ"/>
        </w:rPr>
        <w:t>і</w:t>
      </w:r>
      <w:r>
        <w:rPr>
          <w:lang w:val="kk-KZ"/>
        </w:rPr>
        <w:t xml:space="preserve"> Ардахан университетінің Сенат шешімімен,</w:t>
      </w:r>
      <w:r>
        <w:rPr>
          <w:lang w:val="tr-TR"/>
        </w:rPr>
        <w:t xml:space="preserve"> </w:t>
      </w:r>
      <w:r>
        <w:rPr>
          <w:lang w:val="kk-KZ"/>
        </w:rPr>
        <w:t>Ардахан университеті шетелдік студенттерді қабылдау емтиханының</w:t>
      </w:r>
      <w:r w:rsidRPr="00356DB9">
        <w:rPr>
          <w:lang w:val="kk-KZ"/>
        </w:rPr>
        <w:t xml:space="preserve">  </w:t>
      </w:r>
      <w:r w:rsidRPr="005C09E7">
        <w:rPr>
          <w:b/>
          <w:lang w:val="kk-KZ"/>
        </w:rPr>
        <w:t xml:space="preserve"> </w:t>
      </w:r>
      <w:r w:rsidRPr="00455E4A">
        <w:rPr>
          <w:b/>
          <w:u w:val="single"/>
          <w:lang w:val="kk-KZ"/>
        </w:rPr>
        <w:t xml:space="preserve">Алания Алааддин Кейкубат университетінің </w:t>
      </w:r>
      <w:r>
        <w:rPr>
          <w:lang w:val="kk-KZ"/>
        </w:rPr>
        <w:t>ш</w:t>
      </w:r>
      <w:r w:rsidRPr="00043D1E">
        <w:rPr>
          <w:lang w:val="kk-KZ"/>
        </w:rPr>
        <w:t xml:space="preserve">етелдік студенттерді қабылдау емтиханына </w:t>
      </w:r>
      <w:r>
        <w:rPr>
          <w:lang w:val="kk-KZ"/>
        </w:rPr>
        <w:t>сәйкес келеді;</w:t>
      </w:r>
    </w:p>
    <w:p w:rsidR="004C383C" w:rsidRPr="005C09E7" w:rsidRDefault="00455E4A" w:rsidP="004C383C">
      <w:pPr>
        <w:numPr>
          <w:ilvl w:val="0"/>
          <w:numId w:val="2"/>
        </w:numPr>
        <w:spacing w:line="360" w:lineRule="auto"/>
        <w:jc w:val="both"/>
        <w:rPr>
          <w:b/>
          <w:lang w:val="kk-KZ"/>
        </w:rPr>
      </w:pPr>
      <w:r w:rsidRPr="00455E4A">
        <w:rPr>
          <w:b/>
          <w:u w:val="single"/>
          <w:lang w:val="kk-KZ"/>
        </w:rPr>
        <w:t>11</w:t>
      </w:r>
      <w:r w:rsidR="004C383C" w:rsidRPr="00455E4A">
        <w:rPr>
          <w:b/>
          <w:u w:val="single"/>
          <w:lang w:val="kk-KZ"/>
        </w:rPr>
        <w:t>.0</w:t>
      </w:r>
      <w:r w:rsidRPr="00455E4A">
        <w:rPr>
          <w:b/>
          <w:u w:val="single"/>
          <w:lang w:val="kk-KZ"/>
        </w:rPr>
        <w:t>5</w:t>
      </w:r>
      <w:r w:rsidR="004C383C" w:rsidRPr="00455E4A">
        <w:rPr>
          <w:b/>
          <w:u w:val="single"/>
          <w:lang w:val="kk-KZ"/>
        </w:rPr>
        <w:t>.201</w:t>
      </w:r>
      <w:r w:rsidR="004C383C" w:rsidRPr="00455E4A">
        <w:rPr>
          <w:b/>
          <w:u w:val="single"/>
          <w:lang w:val="tr-TR"/>
        </w:rPr>
        <w:t>8</w:t>
      </w:r>
      <w:r w:rsidR="004C383C" w:rsidRPr="00455E4A">
        <w:rPr>
          <w:u w:val="single"/>
          <w:lang w:val="kk-KZ"/>
        </w:rPr>
        <w:t xml:space="preserve"> </w:t>
      </w:r>
      <w:r w:rsidR="004C383C" w:rsidRPr="00356DB9">
        <w:rPr>
          <w:lang w:val="kk-KZ"/>
        </w:rPr>
        <w:t>күн</w:t>
      </w:r>
      <w:r w:rsidR="004C383C">
        <w:rPr>
          <w:lang w:val="kk-KZ"/>
        </w:rPr>
        <w:t>г</w:t>
      </w:r>
      <w:r w:rsidR="004C383C" w:rsidRPr="00356DB9">
        <w:rPr>
          <w:lang w:val="kk-KZ"/>
        </w:rPr>
        <w:t>і</w:t>
      </w:r>
      <w:r w:rsidR="004C383C">
        <w:rPr>
          <w:lang w:val="kk-KZ"/>
        </w:rPr>
        <w:t xml:space="preserve"> Ардахан университетінің Сенат шешімімен,</w:t>
      </w:r>
      <w:r w:rsidR="004C383C">
        <w:rPr>
          <w:lang w:val="tr-TR"/>
        </w:rPr>
        <w:t xml:space="preserve"> </w:t>
      </w:r>
      <w:r w:rsidR="004C383C">
        <w:rPr>
          <w:lang w:val="kk-KZ"/>
        </w:rPr>
        <w:t>Ардахан университеті шетелдік студенттерді қабылдау емтиханының</w:t>
      </w:r>
      <w:r w:rsidR="004C383C" w:rsidRPr="00356DB9">
        <w:rPr>
          <w:lang w:val="kk-KZ"/>
        </w:rPr>
        <w:t xml:space="preserve">  </w:t>
      </w:r>
      <w:r w:rsidR="004C383C" w:rsidRPr="005C09E7">
        <w:rPr>
          <w:b/>
          <w:lang w:val="kk-KZ"/>
        </w:rPr>
        <w:t xml:space="preserve"> </w:t>
      </w:r>
      <w:r w:rsidRPr="00455E4A">
        <w:rPr>
          <w:b/>
          <w:u w:val="single"/>
          <w:lang w:val="kk-KZ"/>
        </w:rPr>
        <w:t>Реджеп Тайып Эрдоған</w:t>
      </w:r>
      <w:r w:rsidR="004C383C" w:rsidRPr="00455E4A">
        <w:rPr>
          <w:b/>
          <w:u w:val="single"/>
          <w:lang w:val="kk-KZ"/>
        </w:rPr>
        <w:t xml:space="preserve"> университетінің </w:t>
      </w:r>
      <w:r w:rsidR="004C383C">
        <w:rPr>
          <w:lang w:val="kk-KZ"/>
        </w:rPr>
        <w:t>ш</w:t>
      </w:r>
      <w:r w:rsidR="004C383C" w:rsidRPr="00043D1E">
        <w:rPr>
          <w:lang w:val="kk-KZ"/>
        </w:rPr>
        <w:t xml:space="preserve">етелдік студенттерді қабылдау емтиханына </w:t>
      </w:r>
      <w:r w:rsidR="004C383C">
        <w:rPr>
          <w:lang w:val="kk-KZ"/>
        </w:rPr>
        <w:t>сәйкес келеді;</w:t>
      </w:r>
    </w:p>
    <w:p w:rsidR="004C383C" w:rsidRPr="005C09E7" w:rsidRDefault="00455E4A" w:rsidP="004C383C">
      <w:pPr>
        <w:numPr>
          <w:ilvl w:val="0"/>
          <w:numId w:val="2"/>
        </w:numPr>
        <w:spacing w:line="360" w:lineRule="auto"/>
        <w:jc w:val="both"/>
        <w:rPr>
          <w:b/>
          <w:lang w:val="kk-KZ"/>
        </w:rPr>
      </w:pPr>
      <w:r w:rsidRPr="00455E4A">
        <w:rPr>
          <w:b/>
          <w:u w:val="single"/>
          <w:lang w:val="kk-KZ"/>
        </w:rPr>
        <w:t>11</w:t>
      </w:r>
      <w:r w:rsidR="004C383C" w:rsidRPr="00455E4A">
        <w:rPr>
          <w:b/>
          <w:u w:val="single"/>
          <w:lang w:val="kk-KZ"/>
        </w:rPr>
        <w:t>.0</w:t>
      </w:r>
      <w:r w:rsidRPr="00455E4A">
        <w:rPr>
          <w:b/>
          <w:u w:val="single"/>
          <w:lang w:val="kk-KZ"/>
        </w:rPr>
        <w:t>5</w:t>
      </w:r>
      <w:r w:rsidR="004C383C" w:rsidRPr="00455E4A">
        <w:rPr>
          <w:b/>
          <w:u w:val="single"/>
          <w:lang w:val="kk-KZ"/>
        </w:rPr>
        <w:t>.201</w:t>
      </w:r>
      <w:r w:rsidR="004C383C" w:rsidRPr="00455E4A">
        <w:rPr>
          <w:b/>
          <w:u w:val="single"/>
          <w:lang w:val="tr-TR"/>
        </w:rPr>
        <w:t>8</w:t>
      </w:r>
      <w:r w:rsidR="004C383C" w:rsidRPr="00AD7C73">
        <w:rPr>
          <w:lang w:val="kk-KZ"/>
        </w:rPr>
        <w:t xml:space="preserve"> </w:t>
      </w:r>
      <w:r w:rsidR="004C383C" w:rsidRPr="00356DB9">
        <w:rPr>
          <w:lang w:val="kk-KZ"/>
        </w:rPr>
        <w:t>күн</w:t>
      </w:r>
      <w:r w:rsidR="004C383C">
        <w:rPr>
          <w:lang w:val="kk-KZ"/>
        </w:rPr>
        <w:t>г</w:t>
      </w:r>
      <w:r w:rsidR="004C383C" w:rsidRPr="00356DB9">
        <w:rPr>
          <w:lang w:val="kk-KZ"/>
        </w:rPr>
        <w:t>і</w:t>
      </w:r>
      <w:r w:rsidR="004C383C">
        <w:rPr>
          <w:lang w:val="kk-KZ"/>
        </w:rPr>
        <w:t xml:space="preserve"> Ардахан университетінің Сенат шешімімен,</w:t>
      </w:r>
      <w:r w:rsidR="004C383C">
        <w:rPr>
          <w:lang w:val="tr-TR"/>
        </w:rPr>
        <w:t xml:space="preserve"> </w:t>
      </w:r>
      <w:r w:rsidR="004C383C">
        <w:rPr>
          <w:lang w:val="kk-KZ"/>
        </w:rPr>
        <w:t>Ардахан университеті шетелдік студенттерді қабылдау емтиханының</w:t>
      </w:r>
      <w:r w:rsidR="004C383C" w:rsidRPr="00356DB9">
        <w:rPr>
          <w:lang w:val="kk-KZ"/>
        </w:rPr>
        <w:t xml:space="preserve">  </w:t>
      </w:r>
      <w:r w:rsidR="004C383C" w:rsidRPr="005C09E7">
        <w:rPr>
          <w:b/>
          <w:lang w:val="kk-KZ"/>
        </w:rPr>
        <w:t xml:space="preserve"> </w:t>
      </w:r>
      <w:r w:rsidRPr="00455E4A">
        <w:rPr>
          <w:b/>
          <w:u w:val="single"/>
          <w:lang w:val="kk-KZ"/>
        </w:rPr>
        <w:t>Эрзурум Те</w:t>
      </w:r>
      <w:r w:rsidR="00903A30">
        <w:rPr>
          <w:b/>
          <w:u w:val="single"/>
          <w:lang w:val="kk-KZ"/>
        </w:rPr>
        <w:t>х</w:t>
      </w:r>
      <w:r w:rsidRPr="00455E4A">
        <w:rPr>
          <w:b/>
          <w:u w:val="single"/>
          <w:lang w:val="kk-KZ"/>
        </w:rPr>
        <w:t>ник</w:t>
      </w:r>
      <w:r w:rsidR="00903A30">
        <w:rPr>
          <w:b/>
          <w:u w:val="single"/>
          <w:lang w:val="kk-KZ"/>
        </w:rPr>
        <w:t>алық</w:t>
      </w:r>
      <w:r w:rsidRPr="00455E4A">
        <w:rPr>
          <w:b/>
          <w:u w:val="single"/>
          <w:lang w:val="kk-KZ"/>
        </w:rPr>
        <w:t xml:space="preserve"> </w:t>
      </w:r>
      <w:r w:rsidR="004C383C" w:rsidRPr="00455E4A">
        <w:rPr>
          <w:b/>
          <w:u w:val="single"/>
          <w:lang w:val="kk-KZ"/>
        </w:rPr>
        <w:t xml:space="preserve"> университетінің</w:t>
      </w:r>
      <w:r w:rsidR="004C383C">
        <w:rPr>
          <w:b/>
          <w:lang w:val="kk-KZ"/>
        </w:rPr>
        <w:t xml:space="preserve"> </w:t>
      </w:r>
      <w:r w:rsidR="004C383C">
        <w:rPr>
          <w:lang w:val="kk-KZ"/>
        </w:rPr>
        <w:t>ш</w:t>
      </w:r>
      <w:r w:rsidR="004C383C" w:rsidRPr="00043D1E">
        <w:rPr>
          <w:lang w:val="kk-KZ"/>
        </w:rPr>
        <w:t xml:space="preserve">етелдік студенттерді қабылдау емтиханына </w:t>
      </w:r>
      <w:r w:rsidR="004C383C">
        <w:rPr>
          <w:lang w:val="kk-KZ"/>
        </w:rPr>
        <w:t>сәйкес келеді;</w:t>
      </w:r>
    </w:p>
    <w:p w:rsidR="00E157E6" w:rsidRPr="00AD7C73" w:rsidRDefault="00E157E6" w:rsidP="00AD7C73">
      <w:pPr>
        <w:pStyle w:val="ListeParagraf"/>
        <w:spacing w:line="360" w:lineRule="auto"/>
        <w:rPr>
          <w:lang w:val="tr-TR"/>
        </w:rPr>
      </w:pPr>
    </w:p>
    <w:p w:rsidR="00E157E6" w:rsidRDefault="00D51081" w:rsidP="0079711F">
      <w:pPr>
        <w:spacing w:line="360" w:lineRule="auto"/>
        <w:rPr>
          <w:b/>
          <w:lang w:val="kk-KZ"/>
        </w:rPr>
      </w:pPr>
      <w:r w:rsidRPr="00D51081">
        <w:rPr>
          <w:b/>
          <w:lang w:val="kk-KZ"/>
        </w:rPr>
        <w:t>АРДАХАН УНИВЕРСИТЕТІНІҢ ШЕТЕЛДІК СТУДЕНТТЕРГЕ АРНАЛҒАН</w:t>
      </w:r>
      <w:r w:rsidR="002E18BA" w:rsidRPr="002E18BA">
        <w:rPr>
          <w:b/>
          <w:lang w:val="kk-KZ"/>
        </w:rPr>
        <w:t xml:space="preserve"> ЕМТИХАНЫНЫҢ </w:t>
      </w:r>
      <w:r>
        <w:rPr>
          <w:b/>
          <w:lang w:val="kk-KZ"/>
        </w:rPr>
        <w:t>(</w:t>
      </w:r>
      <w:r w:rsidRPr="0076407F">
        <w:rPr>
          <w:b/>
          <w:lang w:val="tr-TR"/>
        </w:rPr>
        <w:t>ARÜYÖS</w:t>
      </w:r>
      <w:r>
        <w:rPr>
          <w:b/>
          <w:lang w:val="kk-KZ"/>
        </w:rPr>
        <w:t>)</w:t>
      </w:r>
      <w:r w:rsidRPr="002E18BA">
        <w:rPr>
          <w:b/>
          <w:lang w:val="kk-KZ"/>
        </w:rPr>
        <w:t xml:space="preserve"> </w:t>
      </w:r>
      <w:r w:rsidR="002E18BA" w:rsidRPr="002E18BA">
        <w:rPr>
          <w:b/>
          <w:lang w:val="kk-KZ"/>
        </w:rPr>
        <w:t>МАЗМҰНЫ</w:t>
      </w:r>
    </w:p>
    <w:p w:rsidR="00E157E6" w:rsidRDefault="002E18BA" w:rsidP="0079711F">
      <w:pPr>
        <w:spacing w:line="360" w:lineRule="auto"/>
        <w:rPr>
          <w:lang w:val="kk-KZ"/>
        </w:rPr>
      </w:pPr>
      <w:r w:rsidRPr="0079711F">
        <w:rPr>
          <w:lang w:val="kk-KZ"/>
        </w:rPr>
        <w:t>Ардахан университеті  шетелдік</w:t>
      </w:r>
      <w:r>
        <w:rPr>
          <w:lang w:val="kk-KZ"/>
        </w:rPr>
        <w:t>тер студенттерді қабылдау</w:t>
      </w:r>
      <w:r w:rsidRPr="0079711F">
        <w:rPr>
          <w:lang w:val="kk-KZ"/>
        </w:rPr>
        <w:t xml:space="preserve"> емтихан</w:t>
      </w:r>
      <w:r>
        <w:rPr>
          <w:lang w:val="kk-KZ"/>
        </w:rPr>
        <w:t>ында;</w:t>
      </w:r>
    </w:p>
    <w:p w:rsidR="002E18BA" w:rsidRDefault="00964A38" w:rsidP="00D51081">
      <w:pPr>
        <w:spacing w:line="360" w:lineRule="auto"/>
        <w:ind w:firstLine="708"/>
        <w:rPr>
          <w:lang w:val="kk-KZ"/>
        </w:rPr>
      </w:pPr>
      <w:r>
        <w:rPr>
          <w:lang w:val="kk-KZ"/>
        </w:rPr>
        <w:t>Жаратылыстану</w:t>
      </w:r>
      <w:r w:rsidR="00455E4A">
        <w:rPr>
          <w:lang w:val="kk-KZ"/>
        </w:rPr>
        <w:t xml:space="preserve"> -1 емтиханы: 80 сұрақ (емтихан уақыты: 2 сағат)</w:t>
      </w:r>
    </w:p>
    <w:p w:rsidR="00455E4A" w:rsidRDefault="00964A38" w:rsidP="00455E4A">
      <w:pPr>
        <w:spacing w:line="360" w:lineRule="auto"/>
        <w:ind w:firstLine="708"/>
        <w:rPr>
          <w:lang w:val="kk-KZ"/>
        </w:rPr>
      </w:pPr>
      <w:r>
        <w:rPr>
          <w:lang w:val="kk-KZ"/>
        </w:rPr>
        <w:t xml:space="preserve">Жаратылыстану </w:t>
      </w:r>
      <w:r w:rsidR="00455E4A">
        <w:rPr>
          <w:lang w:val="kk-KZ"/>
        </w:rPr>
        <w:t>-2 емтиханы: 80 сұрақ (емтихан уақыты: 2 сағат)</w:t>
      </w:r>
    </w:p>
    <w:p w:rsidR="00455E4A" w:rsidRDefault="00455E4A" w:rsidP="00455E4A">
      <w:pPr>
        <w:spacing w:line="360" w:lineRule="auto"/>
        <w:ind w:firstLine="708"/>
        <w:rPr>
          <w:lang w:val="kk-KZ"/>
        </w:rPr>
      </w:pPr>
      <w:r>
        <w:rPr>
          <w:lang w:val="kk-KZ"/>
        </w:rPr>
        <w:t>Түрікше деңгей емтиханы: 50 сұрақ (емтихан уақыты: 1 сағат)</w:t>
      </w:r>
    </w:p>
    <w:p w:rsidR="002E18BA" w:rsidRPr="00D51081" w:rsidRDefault="002E18BA" w:rsidP="00D51081">
      <w:pPr>
        <w:spacing w:line="360" w:lineRule="auto"/>
        <w:ind w:firstLine="708"/>
        <w:rPr>
          <w:lang w:val="kk-KZ"/>
        </w:rPr>
      </w:pPr>
    </w:p>
    <w:p w:rsidR="00D51081" w:rsidRPr="00FA41A1" w:rsidRDefault="00D51081" w:rsidP="0079711F">
      <w:pPr>
        <w:spacing w:line="360" w:lineRule="auto"/>
        <w:rPr>
          <w:b/>
          <w:lang w:val="kk-KZ"/>
        </w:rPr>
      </w:pPr>
      <w:r w:rsidRPr="00FA41A1">
        <w:rPr>
          <w:b/>
          <w:lang w:val="kk-KZ"/>
        </w:rPr>
        <w:t>Түркияның  Жоғары Оқу Орындарында білім алатын шетелдік студенттердің Түркияға кіру және Түркияда тұруға рұқсат алу үшін</w:t>
      </w:r>
      <w:r w:rsidR="00455E4A">
        <w:rPr>
          <w:b/>
          <w:lang w:val="kk-KZ"/>
        </w:rPr>
        <w:t xml:space="preserve"> орындалуы</w:t>
      </w:r>
      <w:r w:rsidRPr="00FA41A1">
        <w:rPr>
          <w:b/>
          <w:lang w:val="kk-KZ"/>
        </w:rPr>
        <w:t xml:space="preserve"> қажетті шаралар;   </w:t>
      </w:r>
    </w:p>
    <w:p w:rsidR="00D51081" w:rsidRPr="00D51081" w:rsidRDefault="00FA41A1" w:rsidP="00D51081">
      <w:pPr>
        <w:numPr>
          <w:ilvl w:val="0"/>
          <w:numId w:val="2"/>
        </w:numPr>
        <w:spacing w:line="360" w:lineRule="auto"/>
        <w:jc w:val="both"/>
        <w:rPr>
          <w:b/>
          <w:lang w:val="kk-KZ"/>
        </w:rPr>
      </w:pPr>
      <w:r>
        <w:rPr>
          <w:lang w:val="kk-KZ"/>
        </w:rPr>
        <w:t xml:space="preserve">Түркияға келмей тұрып жасалатын жұмыстар (Паспорт </w:t>
      </w:r>
      <w:r w:rsidR="00455E4A">
        <w:rPr>
          <w:lang w:val="kk-KZ"/>
        </w:rPr>
        <w:t>жасату</w:t>
      </w:r>
      <w:r>
        <w:rPr>
          <w:lang w:val="kk-KZ"/>
        </w:rPr>
        <w:t>)</w:t>
      </w:r>
    </w:p>
    <w:p w:rsidR="00D51081" w:rsidRPr="00FA41A1" w:rsidRDefault="00FA41A1" w:rsidP="00D51081">
      <w:pPr>
        <w:numPr>
          <w:ilvl w:val="0"/>
          <w:numId w:val="2"/>
        </w:numPr>
        <w:spacing w:line="360" w:lineRule="auto"/>
        <w:jc w:val="both"/>
        <w:rPr>
          <w:lang w:val="kk-KZ"/>
        </w:rPr>
      </w:pPr>
      <w:r w:rsidRPr="00FA41A1">
        <w:rPr>
          <w:lang w:val="kk-KZ"/>
        </w:rPr>
        <w:t xml:space="preserve">Түркияға келгеннен кейін жасалатын </w:t>
      </w:r>
      <w:r w:rsidR="005D2E7C">
        <w:rPr>
          <w:lang w:val="kk-KZ"/>
        </w:rPr>
        <w:t>шарал</w:t>
      </w:r>
      <w:r w:rsidRPr="00FA41A1">
        <w:rPr>
          <w:lang w:val="kk-KZ"/>
        </w:rPr>
        <w:t>ар (</w:t>
      </w:r>
      <w:r w:rsidR="005D2E7C">
        <w:rPr>
          <w:lang w:val="kk-KZ"/>
        </w:rPr>
        <w:t>Т</w:t>
      </w:r>
      <w:r w:rsidRPr="00FA41A1">
        <w:rPr>
          <w:lang w:val="kk-KZ"/>
        </w:rPr>
        <w:t>ұруға рұқсат шығар</w:t>
      </w:r>
      <w:r w:rsidR="00455E4A">
        <w:rPr>
          <w:lang w:val="kk-KZ"/>
        </w:rPr>
        <w:t>т</w:t>
      </w:r>
      <w:r w:rsidRPr="00FA41A1">
        <w:rPr>
          <w:lang w:val="kk-KZ"/>
        </w:rPr>
        <w:t>у)</w:t>
      </w:r>
    </w:p>
    <w:p w:rsidR="00D51081" w:rsidRPr="00FA41A1" w:rsidRDefault="00FA41A1" w:rsidP="00D51081">
      <w:pPr>
        <w:numPr>
          <w:ilvl w:val="0"/>
          <w:numId w:val="2"/>
        </w:numPr>
        <w:spacing w:line="360" w:lineRule="auto"/>
        <w:jc w:val="both"/>
        <w:rPr>
          <w:lang w:val="kk-KZ"/>
        </w:rPr>
      </w:pPr>
      <w:r w:rsidRPr="00FA41A1">
        <w:rPr>
          <w:lang w:val="kk-KZ"/>
        </w:rPr>
        <w:t xml:space="preserve">Тұруға рұқсат құжатын алғаннан кейінгі </w:t>
      </w:r>
      <w:r w:rsidR="005D2E7C">
        <w:rPr>
          <w:lang w:val="kk-KZ"/>
        </w:rPr>
        <w:t>шарала</w:t>
      </w:r>
      <w:r w:rsidRPr="00FA41A1">
        <w:rPr>
          <w:lang w:val="kk-KZ"/>
        </w:rPr>
        <w:t xml:space="preserve">р  (Хабардар ету) </w:t>
      </w:r>
    </w:p>
    <w:p w:rsidR="00D51081" w:rsidRPr="00FA41A1" w:rsidRDefault="00D51081" w:rsidP="00D51081">
      <w:pPr>
        <w:spacing w:line="360" w:lineRule="auto"/>
        <w:jc w:val="both"/>
        <w:rPr>
          <w:lang w:val="kk-KZ"/>
        </w:rPr>
      </w:pPr>
    </w:p>
    <w:p w:rsidR="00FA41A1" w:rsidRPr="0021070B" w:rsidRDefault="00FA41A1" w:rsidP="00FA41A1">
      <w:pPr>
        <w:spacing w:line="360" w:lineRule="auto"/>
        <w:jc w:val="both"/>
        <w:rPr>
          <w:b/>
          <w:lang w:val="kk-KZ"/>
        </w:rPr>
      </w:pPr>
      <w:r w:rsidRPr="0021070B">
        <w:rPr>
          <w:b/>
          <w:lang w:val="kk-KZ"/>
        </w:rPr>
        <w:t xml:space="preserve">Түркияға келмей тұрып жасалатын жұмыстар (Паспорт </w:t>
      </w:r>
      <w:r w:rsidR="00455E4A">
        <w:rPr>
          <w:b/>
          <w:lang w:val="kk-KZ"/>
        </w:rPr>
        <w:t>жасату</w:t>
      </w:r>
      <w:r w:rsidRPr="0021070B">
        <w:rPr>
          <w:b/>
          <w:lang w:val="kk-KZ"/>
        </w:rPr>
        <w:t>)</w:t>
      </w:r>
    </w:p>
    <w:p w:rsidR="00FA41A1" w:rsidRDefault="00FA41A1" w:rsidP="00FA41A1">
      <w:pPr>
        <w:spacing w:line="360" w:lineRule="auto"/>
        <w:jc w:val="both"/>
        <w:rPr>
          <w:lang w:val="kk-KZ"/>
        </w:rPr>
      </w:pPr>
      <w:r>
        <w:rPr>
          <w:lang w:val="kk-KZ"/>
        </w:rPr>
        <w:tab/>
        <w:t xml:space="preserve">Университетімізге өтініш білдірген шетелдік студенттің адресіне </w:t>
      </w:r>
      <w:r w:rsidR="0021070B">
        <w:rPr>
          <w:lang w:val="kk-KZ"/>
        </w:rPr>
        <w:t xml:space="preserve">қабылдау емтиханына </w:t>
      </w:r>
      <w:r>
        <w:rPr>
          <w:lang w:val="kk-KZ"/>
        </w:rPr>
        <w:t>шақыр</w:t>
      </w:r>
      <w:r w:rsidR="0021070B">
        <w:rPr>
          <w:lang w:val="kk-KZ"/>
        </w:rPr>
        <w:t>т</w:t>
      </w:r>
      <w:r>
        <w:rPr>
          <w:lang w:val="kk-KZ"/>
        </w:rPr>
        <w:t xml:space="preserve">у </w:t>
      </w:r>
      <w:r w:rsidR="0021070B">
        <w:rPr>
          <w:lang w:val="kk-KZ"/>
        </w:rPr>
        <w:t xml:space="preserve">жіберіледі. Студенттер осы шақырту хаттың негізінде өздеріне шетелге шығуға паспорт </w:t>
      </w:r>
      <w:r w:rsidR="00455E4A">
        <w:rPr>
          <w:lang w:val="kk-KZ"/>
        </w:rPr>
        <w:t>жасатады</w:t>
      </w:r>
      <w:r w:rsidR="0021070B">
        <w:rPr>
          <w:lang w:val="kk-KZ"/>
        </w:rPr>
        <w:t xml:space="preserve">.  </w:t>
      </w:r>
    </w:p>
    <w:p w:rsidR="0021070B" w:rsidRDefault="0021070B" w:rsidP="00FA41A1">
      <w:pPr>
        <w:spacing w:line="360" w:lineRule="auto"/>
        <w:jc w:val="both"/>
        <w:rPr>
          <w:lang w:val="kk-KZ"/>
        </w:rPr>
      </w:pPr>
      <w:r>
        <w:rPr>
          <w:lang w:val="kk-KZ"/>
        </w:rPr>
        <w:tab/>
        <w:t xml:space="preserve">Түркияда білім алу барысында күн көрісін қамтамасыз ететіндей материалдық жағдайын </w:t>
      </w:r>
      <w:r w:rsidR="00133DF5">
        <w:rPr>
          <w:lang w:val="kk-KZ"/>
        </w:rPr>
        <w:t xml:space="preserve">көрсететін </w:t>
      </w:r>
      <w:r>
        <w:rPr>
          <w:lang w:val="kk-KZ"/>
        </w:rPr>
        <w:t>(банк есеп шоты, стипендия құжаты т.б.)</w:t>
      </w:r>
      <w:r w:rsidR="00133DF5">
        <w:rPr>
          <w:lang w:val="kk-KZ"/>
        </w:rPr>
        <w:t xml:space="preserve"> анықтама.</w:t>
      </w:r>
    </w:p>
    <w:p w:rsidR="0021070B" w:rsidRDefault="0021070B" w:rsidP="00FA41A1">
      <w:pPr>
        <w:spacing w:line="360" w:lineRule="auto"/>
        <w:jc w:val="both"/>
        <w:rPr>
          <w:lang w:val="kk-KZ"/>
        </w:rPr>
      </w:pPr>
      <w:r>
        <w:rPr>
          <w:lang w:val="kk-KZ"/>
        </w:rPr>
        <w:tab/>
        <w:t>Қажетті жағдайда қосымша құжат сұрат</w:t>
      </w:r>
      <w:r w:rsidR="00616399">
        <w:rPr>
          <w:lang w:val="kk-KZ"/>
        </w:rPr>
        <w:t>ыл</w:t>
      </w:r>
      <w:r>
        <w:rPr>
          <w:lang w:val="kk-KZ"/>
        </w:rPr>
        <w:t>уы мүмкін.</w:t>
      </w:r>
    </w:p>
    <w:p w:rsidR="005D2E7C" w:rsidRPr="005D2E7C" w:rsidRDefault="005D2E7C" w:rsidP="005D2E7C">
      <w:pPr>
        <w:spacing w:line="360" w:lineRule="auto"/>
        <w:jc w:val="both"/>
        <w:rPr>
          <w:b/>
          <w:lang w:val="kk-KZ"/>
        </w:rPr>
      </w:pPr>
      <w:r w:rsidRPr="005D2E7C">
        <w:rPr>
          <w:b/>
          <w:lang w:val="kk-KZ"/>
        </w:rPr>
        <w:t>Түркияға келген күннен бастап жасалатын шаралар (Тұруға рұқсат шығару)</w:t>
      </w:r>
    </w:p>
    <w:p w:rsidR="005D2E7C" w:rsidRDefault="005D2E7C" w:rsidP="005D2E7C">
      <w:pPr>
        <w:spacing w:line="360" w:lineRule="auto"/>
        <w:jc w:val="both"/>
        <w:rPr>
          <w:lang w:val="kk-KZ"/>
        </w:rPr>
      </w:pPr>
      <w:r>
        <w:rPr>
          <w:lang w:val="kk-KZ"/>
        </w:rPr>
        <w:lastRenderedPageBreak/>
        <w:tab/>
        <w:t xml:space="preserve">Түркияға кірген күннен бастап </w:t>
      </w:r>
      <w:r w:rsidRPr="005D2E7C">
        <w:rPr>
          <w:lang w:val="kk-KZ"/>
        </w:rPr>
        <w:t>30</w:t>
      </w:r>
      <w:r>
        <w:rPr>
          <w:lang w:val="kk-KZ"/>
        </w:rPr>
        <w:t xml:space="preserve"> күн ішінде  төмендегі құжаттарды алып, білім алатын жердің Облыстық Көші</w:t>
      </w:r>
      <w:r w:rsidR="00616399" w:rsidRPr="00616399">
        <w:rPr>
          <w:lang w:val="kk-KZ"/>
        </w:rPr>
        <w:t>-</w:t>
      </w:r>
      <w:r>
        <w:rPr>
          <w:lang w:val="kk-KZ"/>
        </w:rPr>
        <w:t>Қон Басқармасының шетелдіктерді тіркейтін бөлімшесіне өтініш жасап, шетелдіктерге арналған тұру рұқсаты құжатын алу міндетті.</w:t>
      </w:r>
    </w:p>
    <w:p w:rsidR="00133DF5" w:rsidRDefault="005D2E7C" w:rsidP="005D2E7C">
      <w:pPr>
        <w:spacing w:line="360" w:lineRule="auto"/>
        <w:jc w:val="both"/>
        <w:rPr>
          <w:lang w:val="kk-KZ"/>
        </w:rPr>
      </w:pPr>
      <w:r>
        <w:rPr>
          <w:lang w:val="kk-KZ"/>
        </w:rPr>
        <w:tab/>
        <w:t xml:space="preserve">а. Жоғары оқу орнынан алынған  </w:t>
      </w:r>
      <w:r w:rsidR="00133DF5">
        <w:rPr>
          <w:lang w:val="kk-KZ"/>
        </w:rPr>
        <w:t>(тіркелгені, қабылданғаны т.б.) анықтама,</w:t>
      </w:r>
    </w:p>
    <w:p w:rsidR="00133DF5" w:rsidRDefault="00133DF5" w:rsidP="005D2E7C">
      <w:pPr>
        <w:spacing w:line="360" w:lineRule="auto"/>
        <w:jc w:val="both"/>
        <w:rPr>
          <w:lang w:val="kk-KZ"/>
        </w:rPr>
      </w:pPr>
      <w:r>
        <w:rPr>
          <w:lang w:val="kk-KZ"/>
        </w:rPr>
        <w:tab/>
        <w:t xml:space="preserve">б. </w:t>
      </w:r>
      <w:r w:rsidR="00616399">
        <w:rPr>
          <w:lang w:val="kk-KZ"/>
        </w:rPr>
        <w:t xml:space="preserve"> Мерзімі өтпеген</w:t>
      </w:r>
      <w:r>
        <w:rPr>
          <w:lang w:val="kk-KZ"/>
        </w:rPr>
        <w:t xml:space="preserve"> </w:t>
      </w:r>
      <w:r w:rsidR="00336F1E">
        <w:rPr>
          <w:lang w:val="kk-KZ"/>
        </w:rPr>
        <w:t xml:space="preserve">жарамды </w:t>
      </w:r>
      <w:r>
        <w:rPr>
          <w:lang w:val="kk-KZ"/>
        </w:rPr>
        <w:t>паспорт,</w:t>
      </w:r>
    </w:p>
    <w:p w:rsidR="00133DF5" w:rsidRDefault="00133DF5" w:rsidP="00133DF5">
      <w:pPr>
        <w:spacing w:line="360" w:lineRule="auto"/>
        <w:jc w:val="both"/>
        <w:rPr>
          <w:lang w:val="kk-KZ"/>
        </w:rPr>
      </w:pPr>
      <w:r>
        <w:rPr>
          <w:lang w:val="kk-KZ"/>
        </w:rPr>
        <w:tab/>
        <w:t xml:space="preserve">в.  </w:t>
      </w:r>
      <w:r w:rsidR="005D2E7C">
        <w:rPr>
          <w:lang w:val="kk-KZ"/>
        </w:rPr>
        <w:t xml:space="preserve"> </w:t>
      </w:r>
      <w:r>
        <w:rPr>
          <w:lang w:val="kk-KZ"/>
        </w:rPr>
        <w:t>Түркияда білім алу барысында күн көрісін қамтамасыз ететіндей материалдық жағдайын көрсететін (банк есеп шоты, стипендия құжаты т.б.) анықтама,</w:t>
      </w:r>
    </w:p>
    <w:p w:rsidR="00616399" w:rsidRDefault="00133DF5" w:rsidP="00133DF5">
      <w:pPr>
        <w:spacing w:line="360" w:lineRule="auto"/>
        <w:jc w:val="both"/>
        <w:rPr>
          <w:lang w:val="kk-KZ"/>
        </w:rPr>
      </w:pPr>
      <w:r>
        <w:rPr>
          <w:lang w:val="kk-KZ"/>
        </w:rPr>
        <w:tab/>
        <w:t xml:space="preserve">г. </w:t>
      </w:r>
      <w:r w:rsidR="00616399">
        <w:rPr>
          <w:lang w:val="kk-KZ"/>
        </w:rPr>
        <w:t xml:space="preserve"> Тұруға рұқсат беретін құжаттың төлемақысы,</w:t>
      </w:r>
    </w:p>
    <w:p w:rsidR="00616399" w:rsidRDefault="00616399" w:rsidP="00616399">
      <w:pPr>
        <w:spacing w:line="360" w:lineRule="auto"/>
        <w:jc w:val="both"/>
        <w:rPr>
          <w:lang w:val="kk-KZ"/>
        </w:rPr>
      </w:pPr>
      <w:r>
        <w:rPr>
          <w:lang w:val="kk-KZ"/>
        </w:rPr>
        <w:tab/>
        <w:t>е.  Қажетті жағдайда қосымша құжат сұратылуы мүмкін.</w:t>
      </w:r>
    </w:p>
    <w:p w:rsidR="00616399" w:rsidRPr="00336F1E" w:rsidRDefault="00616399" w:rsidP="00616399">
      <w:pPr>
        <w:spacing w:line="360" w:lineRule="auto"/>
        <w:jc w:val="both"/>
        <w:rPr>
          <w:b/>
          <w:lang w:val="kk-KZ"/>
        </w:rPr>
      </w:pPr>
      <w:r w:rsidRPr="00336F1E">
        <w:rPr>
          <w:b/>
          <w:lang w:val="kk-KZ"/>
        </w:rPr>
        <w:t xml:space="preserve">Тұруға рұқсат құжатын алғаннан кейінгі шаралар  (Хабардар ету) </w:t>
      </w:r>
    </w:p>
    <w:p w:rsidR="00616399" w:rsidRDefault="00616399" w:rsidP="00616399">
      <w:pPr>
        <w:spacing w:line="360" w:lineRule="auto"/>
        <w:jc w:val="both"/>
        <w:rPr>
          <w:lang w:val="kk-KZ"/>
        </w:rPr>
      </w:pPr>
      <w:r>
        <w:rPr>
          <w:lang w:val="kk-KZ"/>
        </w:rPr>
        <w:tab/>
        <w:t xml:space="preserve">а. Білім алу мақсатында тіркеуге тұруға рұқсат алған шетелдік студенттер </w:t>
      </w:r>
      <w:r w:rsidRPr="00616399">
        <w:rPr>
          <w:lang w:val="kk-KZ"/>
        </w:rPr>
        <w:t>1</w:t>
      </w:r>
      <w:r>
        <w:rPr>
          <w:lang w:val="kk-KZ"/>
        </w:rPr>
        <w:t xml:space="preserve"> күн ішінде   Облыстық Көші</w:t>
      </w:r>
      <w:r w:rsidRPr="00616399">
        <w:rPr>
          <w:lang w:val="kk-KZ"/>
        </w:rPr>
        <w:t>-</w:t>
      </w:r>
      <w:r>
        <w:rPr>
          <w:lang w:val="kk-KZ"/>
        </w:rPr>
        <w:t>Қон Басқармасынан Түркия Республикасы</w:t>
      </w:r>
      <w:r w:rsidR="00651EFC">
        <w:rPr>
          <w:lang w:val="kk-KZ"/>
        </w:rPr>
        <w:t xml:space="preserve"> (ТР)</w:t>
      </w:r>
      <w:r>
        <w:rPr>
          <w:lang w:val="kk-KZ"/>
        </w:rPr>
        <w:t xml:space="preserve"> Жеке </w:t>
      </w:r>
      <w:r w:rsidR="00651EFC">
        <w:rPr>
          <w:lang w:val="kk-KZ"/>
        </w:rPr>
        <w:t xml:space="preserve">басын куәландыратын </w:t>
      </w:r>
      <w:r>
        <w:rPr>
          <w:lang w:val="kk-KZ"/>
        </w:rPr>
        <w:t>н</w:t>
      </w:r>
      <w:r w:rsidR="003E016A">
        <w:rPr>
          <w:lang w:val="kk-KZ"/>
        </w:rPr>
        <w:t>ө</w:t>
      </w:r>
      <w:r>
        <w:rPr>
          <w:lang w:val="kk-KZ"/>
        </w:rPr>
        <w:t>мер (</w:t>
      </w:r>
      <w:r>
        <w:rPr>
          <w:lang w:val="tr-TR"/>
        </w:rPr>
        <w:t>TC Kimlik numarası</w:t>
      </w:r>
      <w:r>
        <w:rPr>
          <w:lang w:val="kk-KZ"/>
        </w:rPr>
        <w:t>)</w:t>
      </w:r>
      <w:r>
        <w:rPr>
          <w:lang w:val="tr-TR"/>
        </w:rPr>
        <w:t xml:space="preserve"> </w:t>
      </w:r>
      <w:r>
        <w:rPr>
          <w:lang w:val="kk-KZ"/>
        </w:rPr>
        <w:t xml:space="preserve">алуы керек.  </w:t>
      </w:r>
    </w:p>
    <w:p w:rsidR="00336F1E" w:rsidRDefault="00336F1E" w:rsidP="00336F1E">
      <w:pPr>
        <w:spacing w:line="360" w:lineRule="auto"/>
        <w:jc w:val="both"/>
        <w:rPr>
          <w:lang w:val="kk-KZ"/>
        </w:rPr>
      </w:pPr>
      <w:r>
        <w:rPr>
          <w:lang w:val="kk-KZ"/>
        </w:rPr>
        <w:tab/>
        <w:t xml:space="preserve">б.  Тұру рұқсатын алған шетелдік студенттер құжатта көрсетілген тұру мерзімі бітпей немесе мерзімі біткеннен кейін  </w:t>
      </w:r>
      <w:r w:rsidRPr="00336F1E">
        <w:rPr>
          <w:lang w:val="kk-KZ"/>
        </w:rPr>
        <w:t>15</w:t>
      </w:r>
      <w:r>
        <w:rPr>
          <w:lang w:val="kk-KZ"/>
        </w:rPr>
        <w:t xml:space="preserve"> күн ішінде   Облыстық Көші</w:t>
      </w:r>
      <w:r w:rsidRPr="00616399">
        <w:rPr>
          <w:lang w:val="kk-KZ"/>
        </w:rPr>
        <w:t>-</w:t>
      </w:r>
      <w:r>
        <w:rPr>
          <w:lang w:val="kk-KZ"/>
        </w:rPr>
        <w:t xml:space="preserve">Қон Басқармасына өтініш беріп, мерзімін создырулары керек. </w:t>
      </w:r>
    </w:p>
    <w:p w:rsidR="00336F1E" w:rsidRPr="00926359" w:rsidRDefault="00336F1E" w:rsidP="00336F1E">
      <w:pPr>
        <w:spacing w:line="360" w:lineRule="auto"/>
        <w:jc w:val="both"/>
        <w:rPr>
          <w:lang w:val="kk-KZ"/>
        </w:rPr>
      </w:pPr>
      <w:r>
        <w:rPr>
          <w:lang w:val="kk-KZ"/>
        </w:rPr>
        <w:tab/>
        <w:t>в.   Оқуды бітіргенде, оқудан шығып қалған</w:t>
      </w:r>
      <w:r w:rsidR="00926359">
        <w:rPr>
          <w:lang w:val="kk-KZ"/>
        </w:rPr>
        <w:t xml:space="preserve"> т.б. жағдайларда </w:t>
      </w:r>
      <w:r w:rsidR="00926359" w:rsidRPr="00926359">
        <w:rPr>
          <w:b/>
          <w:lang w:val="kk-KZ"/>
        </w:rPr>
        <w:t>15 күн</w:t>
      </w:r>
      <w:r w:rsidR="00926359">
        <w:rPr>
          <w:lang w:val="kk-KZ"/>
        </w:rPr>
        <w:t xml:space="preserve"> ішінде, адрес ауысқанда </w:t>
      </w:r>
      <w:r w:rsidR="00926359" w:rsidRPr="00926359">
        <w:rPr>
          <w:b/>
          <w:lang w:val="kk-KZ"/>
        </w:rPr>
        <w:t>48 сағат</w:t>
      </w:r>
      <w:r w:rsidR="00926359">
        <w:rPr>
          <w:lang w:val="kk-KZ"/>
        </w:rPr>
        <w:t xml:space="preserve"> ішінде </w:t>
      </w:r>
      <w:r w:rsidR="00926359" w:rsidRPr="00926359">
        <w:rPr>
          <w:lang w:val="kk-KZ"/>
        </w:rPr>
        <w:t xml:space="preserve"> </w:t>
      </w:r>
      <w:r w:rsidR="00926359">
        <w:rPr>
          <w:lang w:val="kk-KZ"/>
        </w:rPr>
        <w:t>Облыстық Көші</w:t>
      </w:r>
      <w:r w:rsidR="00926359" w:rsidRPr="00616399">
        <w:rPr>
          <w:lang w:val="kk-KZ"/>
        </w:rPr>
        <w:t>-</w:t>
      </w:r>
      <w:r w:rsidR="00926359">
        <w:rPr>
          <w:lang w:val="kk-KZ"/>
        </w:rPr>
        <w:t xml:space="preserve">Қон Басқармасын хабардар ету керек. </w:t>
      </w:r>
    </w:p>
    <w:p w:rsidR="00336F1E" w:rsidRDefault="00336F1E" w:rsidP="00336F1E">
      <w:pPr>
        <w:spacing w:line="360" w:lineRule="auto"/>
        <w:jc w:val="both"/>
        <w:rPr>
          <w:lang w:val="kk-KZ"/>
        </w:rPr>
      </w:pPr>
      <w:r>
        <w:rPr>
          <w:lang w:val="kk-KZ"/>
        </w:rPr>
        <w:tab/>
        <w:t xml:space="preserve">г.  </w:t>
      </w:r>
      <w:r w:rsidR="00926359">
        <w:rPr>
          <w:lang w:val="kk-KZ"/>
        </w:rPr>
        <w:t>Тұруға рұқсат беретін құжатты бүлдіруге болмайды, жоғалған жағдайда тіке Облыстық Көші</w:t>
      </w:r>
      <w:r w:rsidR="00926359" w:rsidRPr="00616399">
        <w:rPr>
          <w:lang w:val="kk-KZ"/>
        </w:rPr>
        <w:t>-</w:t>
      </w:r>
      <w:r w:rsidR="00926359">
        <w:rPr>
          <w:lang w:val="kk-KZ"/>
        </w:rPr>
        <w:t xml:space="preserve">Қон Басқармасын хабардар етіп, </w:t>
      </w:r>
      <w:r w:rsidR="00651EFC">
        <w:rPr>
          <w:lang w:val="kk-KZ"/>
        </w:rPr>
        <w:t>жаңасын</w:t>
      </w:r>
      <w:r w:rsidR="00926359">
        <w:rPr>
          <w:lang w:val="kk-KZ"/>
        </w:rPr>
        <w:t xml:space="preserve"> алу керек.  </w:t>
      </w:r>
    </w:p>
    <w:p w:rsidR="00336F1E" w:rsidRDefault="00336F1E" w:rsidP="00336F1E">
      <w:pPr>
        <w:spacing w:line="360" w:lineRule="auto"/>
        <w:jc w:val="both"/>
        <w:rPr>
          <w:lang w:val="kk-KZ"/>
        </w:rPr>
      </w:pPr>
      <w:r>
        <w:rPr>
          <w:lang w:val="kk-KZ"/>
        </w:rPr>
        <w:tab/>
        <w:t xml:space="preserve">е.  </w:t>
      </w:r>
      <w:r w:rsidR="00926359">
        <w:rPr>
          <w:lang w:val="kk-KZ"/>
        </w:rPr>
        <w:t>Студенттер Облыстық Көші</w:t>
      </w:r>
      <w:r w:rsidR="00926359" w:rsidRPr="00616399">
        <w:rPr>
          <w:lang w:val="kk-KZ"/>
        </w:rPr>
        <w:t>-</w:t>
      </w:r>
      <w:r w:rsidR="00926359">
        <w:rPr>
          <w:lang w:val="kk-KZ"/>
        </w:rPr>
        <w:t>Қон Басқармасынан тұруға рұқсат құжаты мен ТР Жеке құжат номерін алғаннан кейін, өздерінің өтініш берген университетінен анықтама алып, Облыстық Әлеуметтік Сақтандыру Басқармасына барып (</w:t>
      </w:r>
      <w:r w:rsidR="00926359" w:rsidRPr="00926359">
        <w:rPr>
          <w:lang w:val="kk-KZ"/>
        </w:rPr>
        <w:t>SGK</w:t>
      </w:r>
      <w:r w:rsidR="00926359">
        <w:rPr>
          <w:lang w:val="kk-KZ"/>
        </w:rPr>
        <w:t>)</w:t>
      </w:r>
      <w:r w:rsidR="002E7AF5">
        <w:rPr>
          <w:lang w:val="kk-KZ"/>
        </w:rPr>
        <w:t xml:space="preserve"> Жалпыға Ортақ </w:t>
      </w:r>
      <w:r w:rsidR="00C73865">
        <w:rPr>
          <w:lang w:val="kk-KZ"/>
        </w:rPr>
        <w:t>Медициналық</w:t>
      </w:r>
      <w:r w:rsidR="002E7AF5">
        <w:rPr>
          <w:lang w:val="kk-KZ"/>
        </w:rPr>
        <w:t xml:space="preserve"> Сақтандыру  құжатын жасатуы керек.</w:t>
      </w:r>
    </w:p>
    <w:p w:rsidR="002E7AF5" w:rsidRDefault="002E7AF5" w:rsidP="00336F1E">
      <w:pPr>
        <w:spacing w:line="360" w:lineRule="auto"/>
        <w:jc w:val="both"/>
        <w:rPr>
          <w:lang w:val="kk-KZ"/>
        </w:rPr>
      </w:pPr>
    </w:p>
    <w:p w:rsidR="002E7AF5" w:rsidRDefault="002E7AF5" w:rsidP="00336F1E">
      <w:pPr>
        <w:spacing w:line="360" w:lineRule="auto"/>
        <w:jc w:val="both"/>
        <w:rPr>
          <w:lang w:val="kk-KZ"/>
        </w:rPr>
      </w:pPr>
    </w:p>
    <w:p w:rsidR="002E7AF5" w:rsidRDefault="002E7AF5" w:rsidP="00336F1E">
      <w:pPr>
        <w:spacing w:line="360" w:lineRule="auto"/>
        <w:jc w:val="both"/>
        <w:rPr>
          <w:lang w:val="kk-KZ"/>
        </w:rPr>
      </w:pPr>
    </w:p>
    <w:p w:rsidR="002E7AF5" w:rsidRPr="00C73865" w:rsidRDefault="002E7AF5" w:rsidP="00336F1E">
      <w:pPr>
        <w:spacing w:line="360" w:lineRule="auto"/>
        <w:jc w:val="both"/>
        <w:rPr>
          <w:b/>
          <w:lang w:val="kk-KZ"/>
        </w:rPr>
      </w:pPr>
      <w:r w:rsidRPr="00C73865">
        <w:rPr>
          <w:b/>
          <w:lang w:val="kk-KZ"/>
        </w:rPr>
        <w:t>ОҚУҒА ТОЛЫҚ ҚАБЫЛДАНУ КЕЗЕҢІ</w:t>
      </w:r>
    </w:p>
    <w:p w:rsidR="003E016A" w:rsidRPr="003E016A" w:rsidRDefault="003E016A" w:rsidP="003E016A">
      <w:pPr>
        <w:numPr>
          <w:ilvl w:val="0"/>
          <w:numId w:val="2"/>
        </w:numPr>
        <w:spacing w:line="360" w:lineRule="auto"/>
        <w:jc w:val="both"/>
        <w:rPr>
          <w:lang w:val="kk-KZ"/>
        </w:rPr>
      </w:pPr>
      <w:r w:rsidRPr="003E016A">
        <w:rPr>
          <w:lang w:val="kk-KZ"/>
        </w:rPr>
        <w:t>Уни</w:t>
      </w:r>
      <w:r>
        <w:rPr>
          <w:lang w:val="kk-KZ"/>
        </w:rPr>
        <w:t>верситетімізге түскен шетелдік студенттерге университеттен уақытша студенттік анықтама беріліп, студент  Облыстық Көші</w:t>
      </w:r>
      <w:r w:rsidRPr="00616399">
        <w:rPr>
          <w:lang w:val="kk-KZ"/>
        </w:rPr>
        <w:t>-</w:t>
      </w:r>
      <w:r>
        <w:rPr>
          <w:lang w:val="kk-KZ"/>
        </w:rPr>
        <w:t xml:space="preserve">Қон Басқармасына жіберіледі. Ол жерде студентке тұру рұқсат құжаты жасалады. Тұру рұқсаты жасалған шетелдік студентке </w:t>
      </w:r>
      <w:r w:rsidRPr="003E016A">
        <w:rPr>
          <w:lang w:val="kk-KZ"/>
        </w:rPr>
        <w:t>1</w:t>
      </w:r>
      <w:r>
        <w:rPr>
          <w:lang w:val="kk-KZ"/>
        </w:rPr>
        <w:t xml:space="preserve"> күнде Көші</w:t>
      </w:r>
      <w:r w:rsidRPr="00616399">
        <w:rPr>
          <w:lang w:val="kk-KZ"/>
        </w:rPr>
        <w:t>-</w:t>
      </w:r>
      <w:r>
        <w:rPr>
          <w:lang w:val="kk-KZ"/>
        </w:rPr>
        <w:t xml:space="preserve">Қон Басқармасынан ТР </w:t>
      </w:r>
      <w:r w:rsidR="00651EFC">
        <w:rPr>
          <w:lang w:val="kk-KZ"/>
        </w:rPr>
        <w:t>жеке басын куәландыратын (</w:t>
      </w:r>
      <w:r w:rsidR="00651EFC">
        <w:rPr>
          <w:lang w:val="tr-TR"/>
        </w:rPr>
        <w:t>TC Kimlik numarası</w:t>
      </w:r>
      <w:r w:rsidR="00651EFC">
        <w:rPr>
          <w:lang w:val="kk-KZ"/>
        </w:rPr>
        <w:t xml:space="preserve">) </w:t>
      </w:r>
      <w:r>
        <w:rPr>
          <w:lang w:val="kk-KZ"/>
        </w:rPr>
        <w:t xml:space="preserve">құжат нөмері де беріледі.      </w:t>
      </w:r>
    </w:p>
    <w:p w:rsidR="003E016A" w:rsidRDefault="003E016A" w:rsidP="003E016A">
      <w:pPr>
        <w:numPr>
          <w:ilvl w:val="0"/>
          <w:numId w:val="2"/>
        </w:numPr>
        <w:spacing w:line="360" w:lineRule="auto"/>
        <w:jc w:val="both"/>
        <w:rPr>
          <w:lang w:val="kk-KZ"/>
        </w:rPr>
      </w:pPr>
      <w:r w:rsidRPr="003E016A">
        <w:rPr>
          <w:lang w:val="kk-KZ"/>
        </w:rPr>
        <w:t xml:space="preserve">Тұруға рұқсат құжаты мен  ТР құжат нөмерін алған </w:t>
      </w:r>
      <w:r>
        <w:rPr>
          <w:lang w:val="kk-KZ"/>
        </w:rPr>
        <w:t xml:space="preserve">шетелдік студентке қайтадан студент екенін көрсететін анықтама беріліп, ол </w:t>
      </w:r>
      <w:r w:rsidRPr="003E016A">
        <w:rPr>
          <w:lang w:val="kk-KZ"/>
        </w:rPr>
        <w:t xml:space="preserve"> </w:t>
      </w:r>
      <w:r>
        <w:rPr>
          <w:lang w:val="kk-KZ"/>
        </w:rPr>
        <w:t xml:space="preserve">Облыстық Әлеуметтік Сақтандыру </w:t>
      </w:r>
      <w:r>
        <w:rPr>
          <w:lang w:val="kk-KZ"/>
        </w:rPr>
        <w:lastRenderedPageBreak/>
        <w:t>Басқармасына (</w:t>
      </w:r>
      <w:r w:rsidRPr="00926359">
        <w:rPr>
          <w:lang w:val="kk-KZ"/>
        </w:rPr>
        <w:t>SGK</w:t>
      </w:r>
      <w:r>
        <w:rPr>
          <w:lang w:val="kk-KZ"/>
        </w:rPr>
        <w:t xml:space="preserve">) Жалпыға Ортақ </w:t>
      </w:r>
      <w:r w:rsidR="00C73865">
        <w:rPr>
          <w:lang w:val="kk-KZ"/>
        </w:rPr>
        <w:t>Медициналық</w:t>
      </w:r>
      <w:r>
        <w:rPr>
          <w:lang w:val="kk-KZ"/>
        </w:rPr>
        <w:t xml:space="preserve"> Сақтандыру  құжатын жасатуы үшін жіберіледі. </w:t>
      </w:r>
      <w:r w:rsidR="00C73865">
        <w:rPr>
          <w:lang w:val="kk-KZ"/>
        </w:rPr>
        <w:t xml:space="preserve"> Медициналық </w:t>
      </w:r>
      <w:r>
        <w:rPr>
          <w:lang w:val="kk-KZ"/>
        </w:rPr>
        <w:t>Сақтандыру</w:t>
      </w:r>
      <w:r w:rsidR="00C73865">
        <w:rPr>
          <w:lang w:val="kk-KZ"/>
        </w:rPr>
        <w:t xml:space="preserve"> </w:t>
      </w:r>
      <w:r>
        <w:rPr>
          <w:lang w:val="kk-KZ"/>
        </w:rPr>
        <w:t xml:space="preserve"> </w:t>
      </w:r>
      <w:r w:rsidR="00C73865" w:rsidRPr="003E016A">
        <w:rPr>
          <w:lang w:val="kk-KZ"/>
        </w:rPr>
        <w:t>1</w:t>
      </w:r>
      <w:r w:rsidR="00C73865">
        <w:rPr>
          <w:lang w:val="kk-KZ"/>
        </w:rPr>
        <w:t xml:space="preserve"> күнде жасалады.</w:t>
      </w:r>
    </w:p>
    <w:p w:rsidR="003E016A" w:rsidRDefault="00C73865" w:rsidP="003E016A">
      <w:pPr>
        <w:numPr>
          <w:ilvl w:val="0"/>
          <w:numId w:val="2"/>
        </w:numPr>
        <w:spacing w:line="360" w:lineRule="auto"/>
        <w:jc w:val="both"/>
        <w:rPr>
          <w:lang w:val="kk-KZ"/>
        </w:rPr>
      </w:pPr>
      <w:r w:rsidRPr="00651EFC">
        <w:rPr>
          <w:u w:val="single"/>
          <w:lang w:val="kk-KZ"/>
        </w:rPr>
        <w:t xml:space="preserve">Тұруға рұқсат құжаты мен  ТР құжат нөмерін алған және Жалпыға Ортақ Медициналық Сақтандыру </w:t>
      </w:r>
      <w:r>
        <w:rPr>
          <w:lang w:val="kk-KZ"/>
        </w:rPr>
        <w:t xml:space="preserve"> құжатын жасатқаннан кейін ғана студенттің аты жөні  толық қабылданғандар жүйесіне енгізіледі.</w:t>
      </w:r>
    </w:p>
    <w:p w:rsidR="00C73865" w:rsidRDefault="00C73865" w:rsidP="003E016A">
      <w:pPr>
        <w:numPr>
          <w:ilvl w:val="0"/>
          <w:numId w:val="2"/>
        </w:numPr>
        <w:spacing w:line="360" w:lineRule="auto"/>
        <w:jc w:val="both"/>
        <w:rPr>
          <w:lang w:val="kk-KZ"/>
        </w:rPr>
      </w:pPr>
      <w:r>
        <w:rPr>
          <w:lang w:val="kk-KZ"/>
        </w:rPr>
        <w:t xml:space="preserve">Толық қабылданғандар жүйесіне енгеннен кейін, шетелдік студенттің барлық құжаттары өзі оқитын студенттік </w:t>
      </w:r>
      <w:r w:rsidR="00651EFC">
        <w:rPr>
          <w:lang w:val="kk-KZ"/>
        </w:rPr>
        <w:t xml:space="preserve">басқармаға </w:t>
      </w:r>
      <w:r w:rsidR="00651EFC">
        <w:rPr>
          <w:lang w:val="tr-TR"/>
        </w:rPr>
        <w:t>(öğrenci işleri şubesi)</w:t>
      </w:r>
      <w:r>
        <w:rPr>
          <w:lang w:val="kk-KZ"/>
        </w:rPr>
        <w:t xml:space="preserve"> жіберіледі.</w:t>
      </w:r>
    </w:p>
    <w:p w:rsidR="00C73865" w:rsidRDefault="00C73865" w:rsidP="003E016A">
      <w:pPr>
        <w:numPr>
          <w:ilvl w:val="0"/>
          <w:numId w:val="2"/>
        </w:numPr>
        <w:spacing w:line="360" w:lineRule="auto"/>
        <w:jc w:val="both"/>
        <w:rPr>
          <w:lang w:val="kk-KZ"/>
        </w:rPr>
      </w:pPr>
      <w:r>
        <w:rPr>
          <w:lang w:val="kk-KZ"/>
        </w:rPr>
        <w:t>Шетелдік студент толық қабылданғаннан кейін, студент туралы толық мәлімет университет тарапынан Облыстық Көші</w:t>
      </w:r>
      <w:r w:rsidRPr="00616399">
        <w:rPr>
          <w:lang w:val="kk-KZ"/>
        </w:rPr>
        <w:t>-</w:t>
      </w:r>
      <w:r>
        <w:rPr>
          <w:lang w:val="kk-KZ"/>
        </w:rPr>
        <w:t>Қон Басқармасына мен</w:t>
      </w:r>
      <w:r w:rsidRPr="00C73865">
        <w:rPr>
          <w:lang w:val="kk-KZ"/>
        </w:rPr>
        <w:t xml:space="preserve"> </w:t>
      </w:r>
      <w:r>
        <w:rPr>
          <w:lang w:val="kk-KZ"/>
        </w:rPr>
        <w:t>Облыстық Әлеуметтік Сақтандыру Басқармасына қызмет хат арқылы жіберіледі.</w:t>
      </w:r>
    </w:p>
    <w:p w:rsidR="000B15ED" w:rsidRDefault="000B15ED" w:rsidP="003E016A">
      <w:pPr>
        <w:numPr>
          <w:ilvl w:val="0"/>
          <w:numId w:val="2"/>
        </w:numPr>
        <w:spacing w:line="360" w:lineRule="auto"/>
        <w:jc w:val="both"/>
        <w:rPr>
          <w:lang w:val="kk-KZ"/>
        </w:rPr>
      </w:pPr>
    </w:p>
    <w:p w:rsidR="002E7AF5" w:rsidRPr="00F02A4E" w:rsidRDefault="00C55840" w:rsidP="00336F1E">
      <w:pPr>
        <w:spacing w:line="360" w:lineRule="auto"/>
        <w:jc w:val="both"/>
        <w:rPr>
          <w:b/>
          <w:lang w:val="kk-KZ"/>
        </w:rPr>
      </w:pPr>
      <w:r w:rsidRPr="00F02A4E">
        <w:rPr>
          <w:b/>
          <w:lang w:val="kk-KZ"/>
        </w:rPr>
        <w:t>ШЕТЕЛДІК СТУДЕНТТІҢ ТІРКЕЛУІ ҮШІН ҚАЖЕТТІ ҚҰЖАТТАР</w:t>
      </w:r>
    </w:p>
    <w:p w:rsidR="00F02A4E" w:rsidRDefault="00C55840" w:rsidP="00F02A4E">
      <w:pPr>
        <w:spacing w:line="360" w:lineRule="auto"/>
        <w:ind w:firstLine="708"/>
        <w:jc w:val="both"/>
        <w:rPr>
          <w:lang w:val="kk-KZ"/>
        </w:rPr>
      </w:pPr>
      <w:r w:rsidRPr="000B15ED">
        <w:rPr>
          <w:b/>
          <w:u w:val="single"/>
          <w:lang w:val="kk-KZ"/>
        </w:rPr>
        <w:t>Орта мектеп (лицей) аттестатының түпнұсқасы</w:t>
      </w:r>
      <w:r>
        <w:rPr>
          <w:lang w:val="kk-KZ"/>
        </w:rPr>
        <w:t xml:space="preserve"> және өз еліндегі Түркия Республикасының Елшіліктері немесе Конс</w:t>
      </w:r>
      <w:r w:rsidR="000B15ED">
        <w:rPr>
          <w:lang w:val="kk-KZ"/>
        </w:rPr>
        <w:t>улд</w:t>
      </w:r>
      <w:r w:rsidR="00F02A4E">
        <w:rPr>
          <w:lang w:val="kk-KZ"/>
        </w:rPr>
        <w:t>арынан мақұлданған түрікше нұсқасы,</w:t>
      </w:r>
    </w:p>
    <w:p w:rsidR="00C55840" w:rsidRPr="000B15ED" w:rsidRDefault="00F02A4E" w:rsidP="00F02A4E">
      <w:pPr>
        <w:spacing w:line="360" w:lineRule="auto"/>
        <w:ind w:firstLine="708"/>
        <w:jc w:val="both"/>
        <w:rPr>
          <w:u w:val="single"/>
          <w:lang w:val="kk-KZ"/>
        </w:rPr>
      </w:pPr>
      <w:r w:rsidRPr="00F02A4E">
        <w:rPr>
          <w:lang w:val="kk-KZ"/>
        </w:rPr>
        <w:t>Орта мектеп (лицей) аттестатының түпнұсқасы</w:t>
      </w:r>
      <w:r w:rsidRPr="00F02A4E">
        <w:rPr>
          <w:lang w:val="kk-KZ"/>
        </w:rPr>
        <w:tab/>
      </w:r>
      <w:r>
        <w:rPr>
          <w:lang w:val="kk-KZ"/>
        </w:rPr>
        <w:t>ның түрік ли</w:t>
      </w:r>
      <w:r w:rsidR="000B15ED">
        <w:rPr>
          <w:lang w:val="kk-KZ"/>
        </w:rPr>
        <w:t>ц</w:t>
      </w:r>
      <w:r>
        <w:rPr>
          <w:lang w:val="kk-KZ"/>
        </w:rPr>
        <w:t xml:space="preserve">ейлері берген аттестатқа сәйкес келетіні туралы Түркия Республикасы Білім Министрлігінен немесе Түркия Республикасы Елшілігінен алынған </w:t>
      </w:r>
      <w:r w:rsidRPr="000B15ED">
        <w:rPr>
          <w:b/>
          <w:u w:val="single"/>
          <w:lang w:val="kk-KZ"/>
        </w:rPr>
        <w:t>сәйкестік құжаты,</w:t>
      </w:r>
      <w:r w:rsidRPr="000B15ED">
        <w:rPr>
          <w:u w:val="single"/>
          <w:lang w:val="kk-KZ"/>
        </w:rPr>
        <w:t xml:space="preserve"> </w:t>
      </w:r>
      <w:r w:rsidR="00C55840" w:rsidRPr="000B15ED">
        <w:rPr>
          <w:u w:val="single"/>
          <w:lang w:val="kk-KZ"/>
        </w:rPr>
        <w:t xml:space="preserve"> </w:t>
      </w:r>
    </w:p>
    <w:p w:rsidR="00F02A4E" w:rsidRPr="00F02A4E" w:rsidRDefault="00F02A4E" w:rsidP="00F02A4E">
      <w:pPr>
        <w:spacing w:line="360" w:lineRule="auto"/>
        <w:ind w:firstLine="708"/>
        <w:jc w:val="both"/>
        <w:rPr>
          <w:lang w:val="kk-KZ"/>
        </w:rPr>
      </w:pPr>
      <w:r w:rsidRPr="000B15ED">
        <w:rPr>
          <w:b/>
          <w:u w:val="single"/>
          <w:lang w:val="kk-KZ"/>
        </w:rPr>
        <w:t>Бағалары қойылған қ</w:t>
      </w:r>
      <w:r w:rsidR="000B15ED">
        <w:rPr>
          <w:b/>
          <w:u w:val="single"/>
          <w:lang w:val="kk-KZ"/>
        </w:rPr>
        <w:t>осымшаның</w:t>
      </w:r>
      <w:r w:rsidRPr="000B15ED">
        <w:rPr>
          <w:b/>
          <w:u w:val="single"/>
          <w:lang w:val="kk-KZ"/>
        </w:rPr>
        <w:t xml:space="preserve"> түпнұсқасы</w:t>
      </w:r>
      <w:r>
        <w:rPr>
          <w:lang w:val="kk-KZ"/>
        </w:rPr>
        <w:t xml:space="preserve"> өз елдеріндегі  Түркия Республикасының Елшіліктері немесе Конс</w:t>
      </w:r>
      <w:r w:rsidR="000B15ED">
        <w:rPr>
          <w:lang w:val="kk-KZ"/>
        </w:rPr>
        <w:t>у</w:t>
      </w:r>
      <w:r>
        <w:rPr>
          <w:lang w:val="kk-KZ"/>
        </w:rPr>
        <w:t>лдарынан мақұлданған түрікше нұсқасы,</w:t>
      </w:r>
    </w:p>
    <w:p w:rsidR="00336F1E" w:rsidRDefault="00F02A4E" w:rsidP="00616399">
      <w:pPr>
        <w:spacing w:line="360" w:lineRule="auto"/>
        <w:jc w:val="both"/>
        <w:rPr>
          <w:lang w:val="kk-KZ"/>
        </w:rPr>
      </w:pPr>
      <w:r>
        <w:rPr>
          <w:lang w:val="kk-KZ"/>
        </w:rPr>
        <w:tab/>
      </w:r>
      <w:r w:rsidRPr="000B15ED">
        <w:rPr>
          <w:b/>
          <w:u w:val="single"/>
          <w:lang w:val="kk-KZ"/>
        </w:rPr>
        <w:t>Емтихан нәтижесі  құжаты</w:t>
      </w:r>
      <w:r w:rsidR="000B15ED">
        <w:rPr>
          <w:b/>
          <w:u w:val="single"/>
          <w:lang w:val="kk-KZ"/>
        </w:rPr>
        <w:t>ның</w:t>
      </w:r>
      <w:r w:rsidRPr="000B15ED">
        <w:rPr>
          <w:b/>
          <w:u w:val="single"/>
          <w:lang w:val="kk-KZ"/>
        </w:rPr>
        <w:t xml:space="preserve"> түпнұсқасы </w:t>
      </w:r>
      <w:r>
        <w:rPr>
          <w:lang w:val="kk-KZ"/>
        </w:rPr>
        <w:t xml:space="preserve"> өз елдеріндегі  Түркия Республикасының Елшіліктері немесе Конс</w:t>
      </w:r>
      <w:r w:rsidR="000B15ED">
        <w:rPr>
          <w:lang w:val="kk-KZ"/>
        </w:rPr>
        <w:t>ул</w:t>
      </w:r>
      <w:r>
        <w:rPr>
          <w:lang w:val="kk-KZ"/>
        </w:rPr>
        <w:t>д</w:t>
      </w:r>
      <w:r w:rsidR="000B15ED">
        <w:rPr>
          <w:lang w:val="kk-KZ"/>
        </w:rPr>
        <w:t>ар</w:t>
      </w:r>
      <w:r>
        <w:rPr>
          <w:lang w:val="kk-KZ"/>
        </w:rPr>
        <w:t>ынан мақұлданған түрікше нұсқасы (егер КУНИБ (</w:t>
      </w:r>
      <w:r w:rsidR="000606DE">
        <w:rPr>
          <w:lang w:val="tr-TR"/>
        </w:rPr>
        <w:t>KÜNİB</w:t>
      </w:r>
      <w:r>
        <w:rPr>
          <w:lang w:val="kk-KZ"/>
        </w:rPr>
        <w:t>)</w:t>
      </w:r>
      <w:r w:rsidR="000606DE">
        <w:rPr>
          <w:lang w:val="tr-TR"/>
        </w:rPr>
        <w:t xml:space="preserve"> </w:t>
      </w:r>
      <w:r w:rsidR="000606DE">
        <w:rPr>
          <w:lang w:val="kk-KZ"/>
        </w:rPr>
        <w:t>емтиханын тапсырған жағдайда сұралады</w:t>
      </w:r>
      <w:r>
        <w:rPr>
          <w:lang w:val="kk-KZ"/>
        </w:rPr>
        <w:t>)</w:t>
      </w:r>
      <w:r w:rsidR="000606DE">
        <w:rPr>
          <w:lang w:val="kk-KZ"/>
        </w:rPr>
        <w:t>,</w:t>
      </w:r>
    </w:p>
    <w:p w:rsidR="000606DE" w:rsidRPr="000B15ED" w:rsidRDefault="000606DE" w:rsidP="00616399">
      <w:pPr>
        <w:spacing w:line="360" w:lineRule="auto"/>
        <w:jc w:val="both"/>
        <w:rPr>
          <w:b/>
          <w:u w:val="single"/>
          <w:lang w:val="kk-KZ"/>
        </w:rPr>
      </w:pPr>
      <w:r>
        <w:rPr>
          <w:lang w:val="kk-KZ"/>
        </w:rPr>
        <w:tab/>
      </w:r>
      <w:r w:rsidRPr="000B15ED">
        <w:rPr>
          <w:b/>
          <w:u w:val="single"/>
          <w:lang w:val="kk-KZ"/>
        </w:rPr>
        <w:t>Жеке куәлік немесе паспортының өзі туралы мәлімет беретін парақтарының  өз елдеріндегі  Түркия Республикасының Елшіліктері немесе Конс</w:t>
      </w:r>
      <w:r w:rsidR="000B15ED" w:rsidRPr="000B15ED">
        <w:rPr>
          <w:b/>
          <w:u w:val="single"/>
          <w:lang w:val="kk-KZ"/>
        </w:rPr>
        <w:t>у</w:t>
      </w:r>
      <w:r w:rsidRPr="000B15ED">
        <w:rPr>
          <w:b/>
          <w:u w:val="single"/>
          <w:lang w:val="kk-KZ"/>
        </w:rPr>
        <w:t>лдарынан мақұлданған түрікше нұсқасы,</w:t>
      </w:r>
    </w:p>
    <w:p w:rsidR="00824B1C" w:rsidRPr="000B15ED" w:rsidRDefault="00896345" w:rsidP="00616399">
      <w:pPr>
        <w:spacing w:line="360" w:lineRule="auto"/>
        <w:jc w:val="both"/>
        <w:rPr>
          <w:b/>
          <w:lang w:val="kk-KZ"/>
        </w:rPr>
      </w:pPr>
      <w:r w:rsidRPr="000B15ED">
        <w:rPr>
          <w:b/>
          <w:u w:val="single"/>
          <w:lang w:val="kk-KZ"/>
        </w:rPr>
        <w:t>Оқу</w:t>
      </w:r>
      <w:r w:rsidR="000B15ED">
        <w:rPr>
          <w:b/>
          <w:u w:val="single"/>
          <w:lang w:val="kk-KZ"/>
        </w:rPr>
        <w:t xml:space="preserve"> </w:t>
      </w:r>
      <w:r w:rsidRPr="000B15ED">
        <w:rPr>
          <w:b/>
          <w:u w:val="single"/>
          <w:lang w:val="kk-KZ"/>
        </w:rPr>
        <w:t xml:space="preserve"> жарнасын </w:t>
      </w:r>
      <w:r w:rsidR="00824B1C" w:rsidRPr="000B15ED">
        <w:rPr>
          <w:b/>
          <w:u w:val="single"/>
          <w:lang w:val="kk-KZ"/>
        </w:rPr>
        <w:t xml:space="preserve"> төлегені туралы банк түбіртегі</w:t>
      </w:r>
      <w:r w:rsidR="000B15ED">
        <w:rPr>
          <w:b/>
          <w:u w:val="single"/>
          <w:lang w:val="kk-KZ"/>
        </w:rPr>
        <w:t xml:space="preserve">. </w:t>
      </w:r>
      <w:r w:rsidR="000B15ED" w:rsidRPr="000B15ED">
        <w:rPr>
          <w:b/>
          <w:lang w:val="kk-KZ"/>
        </w:rPr>
        <w:t xml:space="preserve"> (тіркелу кезінде </w:t>
      </w:r>
      <w:r w:rsidR="000B15ED">
        <w:rPr>
          <w:b/>
          <w:lang w:val="kk-KZ"/>
        </w:rPr>
        <w:t>сұрайды</w:t>
      </w:r>
      <w:r w:rsidR="000B15ED" w:rsidRPr="000B15ED">
        <w:rPr>
          <w:b/>
          <w:lang w:val="kk-KZ"/>
        </w:rPr>
        <w:t>)</w:t>
      </w:r>
    </w:p>
    <w:p w:rsidR="000606DE" w:rsidRPr="000B15ED" w:rsidRDefault="00824B1C" w:rsidP="00824B1C">
      <w:pPr>
        <w:spacing w:line="360" w:lineRule="auto"/>
        <w:ind w:firstLine="708"/>
        <w:jc w:val="both"/>
        <w:rPr>
          <w:b/>
          <w:u w:val="single"/>
          <w:lang w:val="kk-KZ"/>
        </w:rPr>
      </w:pPr>
      <w:r w:rsidRPr="000B15ED">
        <w:rPr>
          <w:b/>
          <w:u w:val="single"/>
          <w:lang w:val="kk-KZ"/>
        </w:rPr>
        <w:t>Үміткердің материалдық жағдайының Түркияда білімін жалғастыруға қолайлы екенін көрсететін құжат (Түркия Республикасында қызмет көрсететін мемлекеттік банктердің бірінде студенттің атына салынған 2000 АҚШ доллары болуы керек.)</w:t>
      </w:r>
      <w:r w:rsidR="000606DE" w:rsidRPr="000B15ED">
        <w:rPr>
          <w:b/>
          <w:u w:val="single"/>
          <w:lang w:val="kk-KZ"/>
        </w:rPr>
        <w:t xml:space="preserve"> </w:t>
      </w:r>
    </w:p>
    <w:p w:rsidR="00824B1C" w:rsidRPr="00824B1C" w:rsidRDefault="00824B1C" w:rsidP="00824B1C">
      <w:pPr>
        <w:spacing w:line="360" w:lineRule="auto"/>
        <w:ind w:firstLine="708"/>
        <w:jc w:val="both"/>
        <w:rPr>
          <w:lang w:val="kk-KZ"/>
        </w:rPr>
      </w:pPr>
      <w:r w:rsidRPr="00200B94">
        <w:rPr>
          <w:u w:val="single"/>
          <w:lang w:val="kk-KZ"/>
        </w:rPr>
        <w:t>Халықаралық деңгейдегі шет тілін және түрік тілін білу дәрежесін дәлелдейтін құжаттардың Түркия Республикасының Елшіліктері немесе Конс</w:t>
      </w:r>
      <w:r w:rsidR="00200B94">
        <w:rPr>
          <w:u w:val="single"/>
          <w:lang w:val="kk-KZ"/>
        </w:rPr>
        <w:t>у</w:t>
      </w:r>
      <w:r w:rsidRPr="00200B94">
        <w:rPr>
          <w:u w:val="single"/>
          <w:lang w:val="kk-KZ"/>
        </w:rPr>
        <w:t>лдарынан мақұлданған нұсқасы,</w:t>
      </w:r>
      <w:r w:rsidRPr="00824B1C">
        <w:rPr>
          <w:lang w:val="kk-KZ"/>
        </w:rPr>
        <w:t xml:space="preserve"> (осындай құжатқа ие болған жағдайда)</w:t>
      </w:r>
    </w:p>
    <w:p w:rsidR="00824B1C" w:rsidRPr="00200B94" w:rsidRDefault="00824B1C" w:rsidP="00824B1C">
      <w:pPr>
        <w:spacing w:line="360" w:lineRule="auto"/>
        <w:jc w:val="both"/>
        <w:rPr>
          <w:u w:val="single"/>
          <w:lang w:val="kk-KZ"/>
        </w:rPr>
      </w:pPr>
      <w:r w:rsidRPr="00200B94">
        <w:rPr>
          <w:u w:val="single"/>
          <w:lang w:val="kk-KZ"/>
        </w:rPr>
        <w:t xml:space="preserve">10 дана </w:t>
      </w:r>
      <w:r w:rsidR="00C974E0" w:rsidRPr="00200B94">
        <w:rPr>
          <w:u w:val="single"/>
          <w:lang w:val="kk-KZ"/>
        </w:rPr>
        <w:t>құжаттық фото.</w:t>
      </w:r>
    </w:p>
    <w:p w:rsidR="00C974E0" w:rsidRDefault="00C974E0" w:rsidP="00C974E0">
      <w:pPr>
        <w:spacing w:line="360" w:lineRule="auto"/>
        <w:ind w:firstLine="708"/>
        <w:jc w:val="both"/>
        <w:rPr>
          <w:lang w:val="kk-KZ"/>
        </w:rPr>
      </w:pPr>
      <w:r w:rsidRPr="00200B94">
        <w:rPr>
          <w:b/>
          <w:u w:val="single"/>
          <w:lang w:val="kk-KZ"/>
        </w:rPr>
        <w:t>ТР Жеке құжат нөмері</w:t>
      </w:r>
      <w:r w:rsidRPr="00200B94">
        <w:rPr>
          <w:u w:val="single"/>
          <w:lang w:val="kk-KZ"/>
        </w:rPr>
        <w:t xml:space="preserve"> </w:t>
      </w:r>
      <w:r>
        <w:rPr>
          <w:lang w:val="kk-KZ"/>
        </w:rPr>
        <w:t xml:space="preserve"> (Облыстық Көші</w:t>
      </w:r>
      <w:r w:rsidRPr="00616399">
        <w:rPr>
          <w:lang w:val="kk-KZ"/>
        </w:rPr>
        <w:t>-</w:t>
      </w:r>
      <w:r>
        <w:rPr>
          <w:lang w:val="kk-KZ"/>
        </w:rPr>
        <w:t xml:space="preserve">Қон Басқармасынан </w:t>
      </w:r>
      <w:r w:rsidRPr="00C974E0">
        <w:rPr>
          <w:lang w:val="kk-KZ"/>
        </w:rPr>
        <w:t>1</w:t>
      </w:r>
      <w:r>
        <w:rPr>
          <w:lang w:val="kk-KZ"/>
        </w:rPr>
        <w:t xml:space="preserve"> күнде алынады.)</w:t>
      </w:r>
    </w:p>
    <w:p w:rsidR="00C974E0" w:rsidRDefault="00C974E0" w:rsidP="00C974E0">
      <w:pPr>
        <w:spacing w:line="360" w:lineRule="auto"/>
        <w:ind w:firstLine="708"/>
        <w:jc w:val="both"/>
        <w:rPr>
          <w:lang w:val="kk-KZ"/>
        </w:rPr>
      </w:pPr>
      <w:r w:rsidRPr="00200B94">
        <w:rPr>
          <w:b/>
          <w:u w:val="single"/>
          <w:lang w:val="kk-KZ"/>
        </w:rPr>
        <w:lastRenderedPageBreak/>
        <w:t>Жалпыға Ортақ Медициналық Сақтандыру</w:t>
      </w:r>
      <w:r>
        <w:rPr>
          <w:lang w:val="kk-KZ"/>
        </w:rPr>
        <w:t xml:space="preserve"> (Облыстық Әлеуметтік Сақтандыру Басқармасынан </w:t>
      </w:r>
      <w:r w:rsidRPr="00C974E0">
        <w:rPr>
          <w:lang w:val="kk-KZ"/>
        </w:rPr>
        <w:t>1</w:t>
      </w:r>
      <w:r>
        <w:rPr>
          <w:lang w:val="kk-KZ"/>
        </w:rPr>
        <w:t xml:space="preserve"> күнде алынады.)</w:t>
      </w:r>
    </w:p>
    <w:p w:rsidR="00824B1C" w:rsidRDefault="00824B1C" w:rsidP="00824B1C">
      <w:pPr>
        <w:spacing w:line="360" w:lineRule="auto"/>
        <w:ind w:firstLine="708"/>
        <w:jc w:val="both"/>
        <w:rPr>
          <w:b/>
          <w:lang w:val="kk-KZ"/>
        </w:rPr>
      </w:pPr>
      <w:r>
        <w:rPr>
          <w:b/>
          <w:lang w:val="kk-KZ"/>
        </w:rPr>
        <w:tab/>
      </w:r>
    </w:p>
    <w:p w:rsidR="00133DF5" w:rsidRDefault="00133DF5" w:rsidP="00133DF5">
      <w:pPr>
        <w:spacing w:line="360" w:lineRule="auto"/>
        <w:jc w:val="both"/>
        <w:rPr>
          <w:lang w:val="kk-KZ"/>
        </w:rPr>
      </w:pPr>
    </w:p>
    <w:p w:rsidR="00C974E0" w:rsidRPr="00695558" w:rsidRDefault="005D2E7C" w:rsidP="00C974E0">
      <w:pPr>
        <w:spacing w:line="360" w:lineRule="auto"/>
        <w:jc w:val="center"/>
        <w:rPr>
          <w:b/>
          <w:lang w:val="tr-TR"/>
        </w:rPr>
      </w:pPr>
      <w:r>
        <w:rPr>
          <w:lang w:val="kk-KZ"/>
        </w:rPr>
        <w:t xml:space="preserve">   </w:t>
      </w:r>
      <w:r w:rsidR="00C974E0" w:rsidRPr="0079711F">
        <w:rPr>
          <w:b/>
          <w:lang w:val="kk-KZ"/>
        </w:rPr>
        <w:t>АРДАХАН УНИВЕРСИТЕТІ</w:t>
      </w:r>
      <w:r w:rsidR="00C974E0">
        <w:rPr>
          <w:b/>
          <w:lang w:val="kk-KZ"/>
        </w:rPr>
        <w:t>НІҢ</w:t>
      </w:r>
      <w:r w:rsidR="00695558">
        <w:rPr>
          <w:b/>
          <w:lang w:val="tr-TR"/>
        </w:rPr>
        <w:t xml:space="preserve"> (ARÜ)</w:t>
      </w:r>
    </w:p>
    <w:p w:rsidR="005D2E7C" w:rsidRDefault="00C974E0" w:rsidP="005D2E7C">
      <w:pPr>
        <w:spacing w:line="360" w:lineRule="auto"/>
        <w:jc w:val="both"/>
        <w:rPr>
          <w:b/>
          <w:u w:val="single"/>
          <w:lang w:val="kk-KZ"/>
        </w:rPr>
      </w:pPr>
      <w:r w:rsidRPr="00695558">
        <w:rPr>
          <w:b/>
          <w:u w:val="single"/>
          <w:lang w:val="kk-KZ"/>
        </w:rPr>
        <w:t>ШЕТЕЛДІК СТУДЕНТТЕРГЕ</w:t>
      </w:r>
      <w:r w:rsidRPr="00495EDD">
        <w:rPr>
          <w:b/>
          <w:lang w:val="kk-KZ"/>
        </w:rPr>
        <w:t xml:space="preserve"> АРНАЛҒАН </w:t>
      </w:r>
      <w:r w:rsidRPr="00695558">
        <w:rPr>
          <w:b/>
          <w:u w:val="single"/>
          <w:lang w:val="kk-KZ"/>
        </w:rPr>
        <w:t>ЕМТИХАН</w:t>
      </w:r>
      <w:r w:rsidR="00200B94">
        <w:rPr>
          <w:b/>
          <w:u w:val="single"/>
          <w:lang w:val="kk-KZ"/>
        </w:rPr>
        <w:t>ҒА (</w:t>
      </w:r>
      <w:r w:rsidR="00200B94">
        <w:rPr>
          <w:b/>
          <w:lang w:val="kk-KZ"/>
        </w:rPr>
        <w:t>ШСЕ</w:t>
      </w:r>
      <w:r w:rsidR="00200B94">
        <w:rPr>
          <w:b/>
          <w:u w:val="single"/>
          <w:lang w:val="kk-KZ"/>
        </w:rPr>
        <w:t>)</w:t>
      </w:r>
      <w:r w:rsidR="00695558">
        <w:rPr>
          <w:b/>
          <w:lang w:val="tr-TR"/>
        </w:rPr>
        <w:t xml:space="preserve"> </w:t>
      </w:r>
      <w:r w:rsidR="00495EDD" w:rsidRPr="00495EDD">
        <w:rPr>
          <w:b/>
          <w:lang w:val="kk-KZ"/>
        </w:rPr>
        <w:t xml:space="preserve">ТӨМЕНДЕГІ УНИВЕРСИТЕТТЕРДІҢ </w:t>
      </w:r>
      <w:r w:rsidRPr="00495EDD">
        <w:rPr>
          <w:b/>
          <w:lang w:val="kk-KZ"/>
        </w:rPr>
        <w:t xml:space="preserve"> ЕМТИХАНДАРЫ</w:t>
      </w:r>
      <w:r w:rsidR="00495EDD" w:rsidRPr="00495EDD">
        <w:rPr>
          <w:b/>
          <w:lang w:val="kk-KZ"/>
        </w:rPr>
        <w:t xml:space="preserve"> </w:t>
      </w:r>
      <w:r w:rsidR="00495EDD" w:rsidRPr="00495EDD">
        <w:rPr>
          <w:b/>
          <w:u w:val="single"/>
          <w:lang w:val="kk-KZ"/>
        </w:rPr>
        <w:t>СӘЙКЕС КЕЛЕДІ</w:t>
      </w:r>
      <w:r w:rsidR="00200B94">
        <w:rPr>
          <w:b/>
          <w:u w:val="single"/>
          <w:lang w:val="kk-KZ"/>
        </w:rPr>
        <w:t xml:space="preserve"> (ЖАРАМДЫ)</w:t>
      </w:r>
      <w:r w:rsidRPr="00495EDD">
        <w:rPr>
          <w:b/>
          <w:u w:val="single"/>
          <w:lang w:val="kk-KZ"/>
        </w:rPr>
        <w:t xml:space="preserve"> </w:t>
      </w:r>
    </w:p>
    <w:p w:rsidR="00495EDD" w:rsidRPr="00495EDD" w:rsidRDefault="00495EDD" w:rsidP="005D2E7C">
      <w:pPr>
        <w:spacing w:line="360" w:lineRule="auto"/>
        <w:jc w:val="both"/>
        <w:rPr>
          <w:b/>
          <w:u w:val="single"/>
          <w:lang w:val="kk-KZ"/>
        </w:rPr>
      </w:pPr>
    </w:p>
    <w:tbl>
      <w:tblPr>
        <w:tblStyle w:val="TabloKlavuzu"/>
        <w:tblpPr w:leftFromText="180" w:rightFromText="180" w:vertAnchor="text" w:tblpY="1"/>
        <w:tblOverlap w:val="never"/>
        <w:tblW w:w="0" w:type="auto"/>
        <w:tblLook w:val="04A0"/>
      </w:tblPr>
      <w:tblGrid>
        <w:gridCol w:w="2694"/>
        <w:gridCol w:w="3739"/>
        <w:gridCol w:w="2889"/>
      </w:tblGrid>
      <w:tr w:rsidR="00200B94" w:rsidTr="00200B94">
        <w:tc>
          <w:tcPr>
            <w:tcW w:w="2694" w:type="dxa"/>
          </w:tcPr>
          <w:p w:rsidR="00200B94" w:rsidRDefault="00200B94" w:rsidP="00495EDD">
            <w:pPr>
              <w:spacing w:line="360" w:lineRule="auto"/>
              <w:jc w:val="both"/>
              <w:rPr>
                <w:b/>
                <w:lang w:val="kk-KZ"/>
              </w:rPr>
            </w:pPr>
            <w:r>
              <w:rPr>
                <w:b/>
                <w:lang w:val="kk-KZ"/>
              </w:rPr>
              <w:t>Университет атаулары</w:t>
            </w:r>
          </w:p>
        </w:tc>
        <w:tc>
          <w:tcPr>
            <w:tcW w:w="3739" w:type="dxa"/>
          </w:tcPr>
          <w:p w:rsidR="00200B94" w:rsidRDefault="00200B94" w:rsidP="00695558">
            <w:pPr>
              <w:spacing w:line="360" w:lineRule="auto"/>
              <w:jc w:val="both"/>
              <w:rPr>
                <w:b/>
                <w:lang w:val="kk-KZ"/>
              </w:rPr>
            </w:pPr>
            <w:r>
              <w:rPr>
                <w:b/>
                <w:lang w:val="kk-KZ"/>
              </w:rPr>
              <w:t>Емтихан атауы</w:t>
            </w:r>
          </w:p>
        </w:tc>
        <w:tc>
          <w:tcPr>
            <w:tcW w:w="2889" w:type="dxa"/>
          </w:tcPr>
          <w:p w:rsidR="00200B94" w:rsidRDefault="00200B94" w:rsidP="00695558">
            <w:pPr>
              <w:spacing w:line="360" w:lineRule="auto"/>
              <w:jc w:val="both"/>
              <w:rPr>
                <w:b/>
                <w:lang w:val="kk-KZ"/>
              </w:rPr>
            </w:pPr>
            <w:r>
              <w:rPr>
                <w:b/>
                <w:lang w:val="kk-KZ"/>
              </w:rPr>
              <w:t>Сенат шешімі күні</w:t>
            </w:r>
          </w:p>
        </w:tc>
      </w:tr>
      <w:tr w:rsidR="00200B94" w:rsidTr="00200B94">
        <w:tc>
          <w:tcPr>
            <w:tcW w:w="2694" w:type="dxa"/>
          </w:tcPr>
          <w:p w:rsidR="00200B94" w:rsidRDefault="00200B94" w:rsidP="00495EDD">
            <w:pPr>
              <w:spacing w:line="360" w:lineRule="auto"/>
              <w:jc w:val="both"/>
              <w:rPr>
                <w:b/>
                <w:lang w:val="kk-KZ"/>
              </w:rPr>
            </w:pPr>
            <w:r>
              <w:rPr>
                <w:b/>
                <w:lang w:val="kk-KZ"/>
              </w:rPr>
              <w:t>Стамбул университеті</w:t>
            </w:r>
          </w:p>
        </w:tc>
        <w:tc>
          <w:tcPr>
            <w:tcW w:w="3739" w:type="dxa"/>
          </w:tcPr>
          <w:p w:rsidR="00200B94" w:rsidRDefault="00200B94" w:rsidP="00495EDD">
            <w:pPr>
              <w:spacing w:line="360" w:lineRule="auto"/>
              <w:jc w:val="both"/>
              <w:rPr>
                <w:b/>
                <w:lang w:val="kk-KZ"/>
              </w:rPr>
            </w:pPr>
            <w:r>
              <w:rPr>
                <w:b/>
                <w:lang w:val="kk-KZ"/>
              </w:rPr>
              <w:t>СУШСЕ (</w:t>
            </w:r>
            <w:r>
              <w:rPr>
                <w:b/>
                <w:lang w:val="tr-TR"/>
              </w:rPr>
              <w:t>İÜYÖS</w:t>
            </w:r>
            <w:r>
              <w:rPr>
                <w:b/>
                <w:lang w:val="kk-KZ"/>
              </w:rPr>
              <w:t>)</w:t>
            </w:r>
          </w:p>
        </w:tc>
        <w:tc>
          <w:tcPr>
            <w:tcW w:w="2889" w:type="dxa"/>
          </w:tcPr>
          <w:p w:rsidR="00200B94" w:rsidRDefault="00200B94" w:rsidP="00495EDD">
            <w:pPr>
              <w:spacing w:line="360" w:lineRule="auto"/>
              <w:jc w:val="both"/>
              <w:rPr>
                <w:b/>
                <w:lang w:val="kk-KZ"/>
              </w:rPr>
            </w:pPr>
            <w:r>
              <w:rPr>
                <w:b/>
                <w:lang w:val="kk-KZ"/>
              </w:rPr>
              <w:t>07.03.2018</w:t>
            </w:r>
          </w:p>
        </w:tc>
      </w:tr>
      <w:tr w:rsidR="00200B94" w:rsidTr="00200B94">
        <w:tc>
          <w:tcPr>
            <w:tcW w:w="2694" w:type="dxa"/>
          </w:tcPr>
          <w:p w:rsidR="00200B94" w:rsidRDefault="00200B94" w:rsidP="00495EDD">
            <w:pPr>
              <w:spacing w:line="360" w:lineRule="auto"/>
              <w:jc w:val="both"/>
              <w:rPr>
                <w:b/>
                <w:lang w:val="kk-KZ"/>
              </w:rPr>
            </w:pPr>
            <w:r>
              <w:rPr>
                <w:b/>
                <w:lang w:val="kk-KZ"/>
              </w:rPr>
              <w:t>Мармара университеті</w:t>
            </w:r>
          </w:p>
        </w:tc>
        <w:tc>
          <w:tcPr>
            <w:tcW w:w="3739" w:type="dxa"/>
          </w:tcPr>
          <w:p w:rsidR="00200B94" w:rsidRDefault="00200B94" w:rsidP="00495EDD">
            <w:pPr>
              <w:spacing w:line="360" w:lineRule="auto"/>
              <w:jc w:val="both"/>
              <w:rPr>
                <w:b/>
                <w:lang w:val="kk-KZ"/>
              </w:rPr>
            </w:pPr>
            <w:r>
              <w:rPr>
                <w:b/>
                <w:lang w:val="kk-KZ"/>
              </w:rPr>
              <w:t>МУШСЕ (</w:t>
            </w:r>
            <w:r>
              <w:rPr>
                <w:b/>
                <w:lang w:val="tr-TR"/>
              </w:rPr>
              <w:t>MÜYÖS</w:t>
            </w:r>
            <w:r>
              <w:rPr>
                <w:b/>
                <w:lang w:val="kk-KZ"/>
              </w:rPr>
              <w:t>)</w:t>
            </w:r>
          </w:p>
        </w:tc>
        <w:tc>
          <w:tcPr>
            <w:tcW w:w="2889" w:type="dxa"/>
          </w:tcPr>
          <w:p w:rsidR="00200B94" w:rsidRDefault="00200B94" w:rsidP="00200B94">
            <w:pPr>
              <w:spacing w:line="360" w:lineRule="auto"/>
              <w:jc w:val="both"/>
              <w:rPr>
                <w:b/>
                <w:lang w:val="kk-KZ"/>
              </w:rPr>
            </w:pPr>
            <w:r>
              <w:rPr>
                <w:b/>
                <w:lang w:val="kk-KZ"/>
              </w:rPr>
              <w:t>22.03.2017</w:t>
            </w:r>
          </w:p>
        </w:tc>
      </w:tr>
      <w:tr w:rsidR="00200B94" w:rsidTr="00200B94">
        <w:tc>
          <w:tcPr>
            <w:tcW w:w="2694" w:type="dxa"/>
          </w:tcPr>
          <w:p w:rsidR="00200B94" w:rsidRDefault="00200B94" w:rsidP="00200B94">
            <w:pPr>
              <w:spacing w:line="360" w:lineRule="auto"/>
              <w:jc w:val="both"/>
              <w:rPr>
                <w:b/>
                <w:lang w:val="kk-KZ"/>
              </w:rPr>
            </w:pPr>
            <w:r>
              <w:rPr>
                <w:b/>
                <w:lang w:val="kk-KZ"/>
              </w:rPr>
              <w:t>Османгази университеті</w:t>
            </w:r>
          </w:p>
        </w:tc>
        <w:tc>
          <w:tcPr>
            <w:tcW w:w="3739" w:type="dxa"/>
          </w:tcPr>
          <w:p w:rsidR="00200B94" w:rsidRPr="00D02D08" w:rsidRDefault="00200B94" w:rsidP="00200B94">
            <w:pPr>
              <w:rPr>
                <w:lang w:val="tr-TR"/>
              </w:rPr>
            </w:pPr>
            <w:r>
              <w:rPr>
                <w:b/>
                <w:lang w:val="kk-KZ"/>
              </w:rPr>
              <w:t>ОГУ</w:t>
            </w:r>
            <w:r w:rsidRPr="00BE5A0B">
              <w:rPr>
                <w:b/>
                <w:lang w:val="kk-KZ"/>
              </w:rPr>
              <w:t>ШСЕ</w:t>
            </w:r>
            <w:r>
              <w:rPr>
                <w:b/>
                <w:lang w:val="tr-TR"/>
              </w:rPr>
              <w:t xml:space="preserve"> </w:t>
            </w:r>
            <w:r>
              <w:rPr>
                <w:b/>
                <w:lang w:val="kk-KZ"/>
              </w:rPr>
              <w:t>(</w:t>
            </w:r>
            <w:r>
              <w:rPr>
                <w:b/>
                <w:lang w:val="tr-TR"/>
              </w:rPr>
              <w:t>OGÜYÖS</w:t>
            </w:r>
            <w:r>
              <w:rPr>
                <w:b/>
                <w:lang w:val="kk-KZ"/>
              </w:rPr>
              <w:t>)</w:t>
            </w:r>
          </w:p>
        </w:tc>
        <w:tc>
          <w:tcPr>
            <w:tcW w:w="2889" w:type="dxa"/>
          </w:tcPr>
          <w:p w:rsidR="00200B94" w:rsidRDefault="00200B94" w:rsidP="00200B94">
            <w:r>
              <w:rPr>
                <w:b/>
                <w:lang w:val="kk-KZ"/>
              </w:rPr>
              <w:t>26</w:t>
            </w:r>
            <w:r w:rsidRPr="002C5EE4">
              <w:rPr>
                <w:b/>
                <w:lang w:val="kk-KZ"/>
              </w:rPr>
              <w:t>.0</w:t>
            </w:r>
            <w:r>
              <w:rPr>
                <w:b/>
                <w:lang w:val="kk-KZ"/>
              </w:rPr>
              <w:t>6</w:t>
            </w:r>
            <w:r w:rsidRPr="002C5EE4">
              <w:rPr>
                <w:b/>
                <w:lang w:val="kk-KZ"/>
              </w:rPr>
              <w:t>.201</w:t>
            </w:r>
            <w:r>
              <w:rPr>
                <w:b/>
                <w:lang w:val="kk-KZ"/>
              </w:rPr>
              <w:t>3</w:t>
            </w:r>
          </w:p>
        </w:tc>
      </w:tr>
      <w:tr w:rsidR="00200B94" w:rsidTr="00200B94">
        <w:tc>
          <w:tcPr>
            <w:tcW w:w="2694" w:type="dxa"/>
          </w:tcPr>
          <w:p w:rsidR="00200B94" w:rsidRDefault="00200B94" w:rsidP="00200B94">
            <w:r>
              <w:rPr>
                <w:b/>
                <w:lang w:val="kk-KZ"/>
              </w:rPr>
              <w:t xml:space="preserve">Ататүрк </w:t>
            </w:r>
            <w:r w:rsidRPr="00303A20">
              <w:rPr>
                <w:b/>
                <w:lang w:val="kk-KZ"/>
              </w:rPr>
              <w:t>университеті</w:t>
            </w:r>
          </w:p>
        </w:tc>
        <w:tc>
          <w:tcPr>
            <w:tcW w:w="3739" w:type="dxa"/>
          </w:tcPr>
          <w:p w:rsidR="00200B94" w:rsidRPr="00D02D08" w:rsidRDefault="00200B94" w:rsidP="00200B94">
            <w:pPr>
              <w:rPr>
                <w:lang w:val="tr-TR"/>
              </w:rPr>
            </w:pPr>
            <w:r>
              <w:rPr>
                <w:b/>
                <w:lang w:val="kk-KZ"/>
              </w:rPr>
              <w:t>А</w:t>
            </w:r>
            <w:r>
              <w:rPr>
                <w:b/>
                <w:lang w:val="tr-TR"/>
              </w:rPr>
              <w:t>TA</w:t>
            </w:r>
            <w:r w:rsidRPr="00BE5A0B">
              <w:rPr>
                <w:b/>
                <w:lang w:val="kk-KZ"/>
              </w:rPr>
              <w:t>ШСЕ</w:t>
            </w:r>
            <w:r>
              <w:rPr>
                <w:b/>
                <w:lang w:val="tr-TR"/>
              </w:rPr>
              <w:t xml:space="preserve"> </w:t>
            </w:r>
            <w:r>
              <w:rPr>
                <w:b/>
                <w:lang w:val="kk-KZ"/>
              </w:rPr>
              <w:t>(</w:t>
            </w:r>
            <w:r>
              <w:rPr>
                <w:b/>
                <w:lang w:val="tr-TR"/>
              </w:rPr>
              <w:t>ATAÜYÖS</w:t>
            </w:r>
            <w:r>
              <w:rPr>
                <w:b/>
                <w:lang w:val="kk-KZ"/>
              </w:rPr>
              <w:t>)</w:t>
            </w:r>
          </w:p>
        </w:tc>
        <w:tc>
          <w:tcPr>
            <w:tcW w:w="2889" w:type="dxa"/>
          </w:tcPr>
          <w:p w:rsidR="00200B94" w:rsidRDefault="00200B94" w:rsidP="00903A30">
            <w:r w:rsidRPr="002C5EE4">
              <w:rPr>
                <w:b/>
                <w:lang w:val="kk-KZ"/>
              </w:rPr>
              <w:t>0</w:t>
            </w:r>
            <w:r w:rsidR="00903A30">
              <w:rPr>
                <w:b/>
                <w:lang w:val="kk-KZ"/>
              </w:rPr>
              <w:t>9</w:t>
            </w:r>
            <w:r w:rsidRPr="002C5EE4">
              <w:rPr>
                <w:b/>
                <w:lang w:val="kk-KZ"/>
              </w:rPr>
              <w:t>.03.201</w:t>
            </w:r>
            <w:r w:rsidR="00903A30">
              <w:rPr>
                <w:b/>
                <w:lang w:val="kk-KZ"/>
              </w:rPr>
              <w:t>6</w:t>
            </w:r>
          </w:p>
        </w:tc>
      </w:tr>
      <w:tr w:rsidR="00200B94" w:rsidTr="00200B94">
        <w:tc>
          <w:tcPr>
            <w:tcW w:w="2694" w:type="dxa"/>
          </w:tcPr>
          <w:p w:rsidR="00200B94" w:rsidRDefault="00200B94" w:rsidP="00200B94">
            <w:r>
              <w:rPr>
                <w:b/>
                <w:lang w:val="kk-KZ"/>
              </w:rPr>
              <w:t xml:space="preserve">Сулейман Демирел </w:t>
            </w:r>
            <w:r w:rsidRPr="00303A20">
              <w:rPr>
                <w:b/>
                <w:lang w:val="kk-KZ"/>
              </w:rPr>
              <w:t>университеті</w:t>
            </w:r>
          </w:p>
        </w:tc>
        <w:tc>
          <w:tcPr>
            <w:tcW w:w="3739" w:type="dxa"/>
          </w:tcPr>
          <w:p w:rsidR="00200B94" w:rsidRPr="00D02D08" w:rsidRDefault="00200B94" w:rsidP="00200B94">
            <w:pPr>
              <w:rPr>
                <w:lang w:val="tr-TR"/>
              </w:rPr>
            </w:pPr>
            <w:r>
              <w:rPr>
                <w:b/>
                <w:lang w:val="kk-KZ"/>
              </w:rPr>
              <w:t>СДУ</w:t>
            </w:r>
            <w:r w:rsidRPr="00BE5A0B">
              <w:rPr>
                <w:b/>
                <w:lang w:val="kk-KZ"/>
              </w:rPr>
              <w:t>ШСЕ</w:t>
            </w:r>
            <w:r>
              <w:rPr>
                <w:b/>
                <w:lang w:val="tr-TR"/>
              </w:rPr>
              <w:t xml:space="preserve"> </w:t>
            </w:r>
            <w:r>
              <w:rPr>
                <w:b/>
                <w:lang w:val="kk-KZ"/>
              </w:rPr>
              <w:t>(</w:t>
            </w:r>
            <w:r>
              <w:rPr>
                <w:b/>
                <w:lang w:val="tr-TR"/>
              </w:rPr>
              <w:t>SDÜYÖS</w:t>
            </w:r>
            <w:r>
              <w:rPr>
                <w:b/>
                <w:lang w:val="kk-KZ"/>
              </w:rPr>
              <w:t>)</w:t>
            </w:r>
          </w:p>
        </w:tc>
        <w:tc>
          <w:tcPr>
            <w:tcW w:w="2889" w:type="dxa"/>
          </w:tcPr>
          <w:p w:rsidR="00200B94" w:rsidRDefault="00903A30" w:rsidP="00903A30">
            <w:r>
              <w:rPr>
                <w:b/>
                <w:lang w:val="kk-KZ"/>
              </w:rPr>
              <w:t>14</w:t>
            </w:r>
            <w:r w:rsidR="00200B94" w:rsidRPr="002C5EE4">
              <w:rPr>
                <w:b/>
                <w:lang w:val="kk-KZ"/>
              </w:rPr>
              <w:t>.03.201</w:t>
            </w:r>
            <w:r>
              <w:rPr>
                <w:b/>
                <w:lang w:val="kk-KZ"/>
              </w:rPr>
              <w:t>7</w:t>
            </w:r>
          </w:p>
        </w:tc>
      </w:tr>
      <w:tr w:rsidR="00200B94" w:rsidTr="00200B94">
        <w:tc>
          <w:tcPr>
            <w:tcW w:w="2694" w:type="dxa"/>
          </w:tcPr>
          <w:p w:rsidR="00200B94" w:rsidRDefault="00200B94" w:rsidP="00200B94">
            <w:r>
              <w:rPr>
                <w:b/>
                <w:lang w:val="kk-KZ"/>
              </w:rPr>
              <w:t xml:space="preserve">Думлупынар </w:t>
            </w:r>
            <w:r w:rsidRPr="00303A20">
              <w:rPr>
                <w:b/>
                <w:lang w:val="kk-KZ"/>
              </w:rPr>
              <w:t>университеті</w:t>
            </w:r>
          </w:p>
        </w:tc>
        <w:tc>
          <w:tcPr>
            <w:tcW w:w="3739" w:type="dxa"/>
          </w:tcPr>
          <w:p w:rsidR="00200B94" w:rsidRPr="00D02D08" w:rsidRDefault="00200B94" w:rsidP="00200B94">
            <w:pPr>
              <w:rPr>
                <w:lang w:val="tr-TR"/>
              </w:rPr>
            </w:pPr>
            <w:r>
              <w:rPr>
                <w:b/>
                <w:lang w:val="kk-KZ"/>
              </w:rPr>
              <w:t>ДПУ</w:t>
            </w:r>
            <w:r w:rsidRPr="00BE5A0B">
              <w:rPr>
                <w:b/>
                <w:lang w:val="kk-KZ"/>
              </w:rPr>
              <w:t>ШСЕ</w:t>
            </w:r>
            <w:r>
              <w:rPr>
                <w:b/>
                <w:lang w:val="tr-TR"/>
              </w:rPr>
              <w:t xml:space="preserve"> </w:t>
            </w:r>
            <w:r>
              <w:rPr>
                <w:b/>
                <w:lang w:val="kk-KZ"/>
              </w:rPr>
              <w:t>(</w:t>
            </w:r>
            <w:r>
              <w:rPr>
                <w:b/>
                <w:lang w:val="tr-TR"/>
              </w:rPr>
              <w:t>DPÜYÖS</w:t>
            </w:r>
            <w:r>
              <w:rPr>
                <w:b/>
                <w:lang w:val="kk-KZ"/>
              </w:rPr>
              <w:t>)</w:t>
            </w:r>
          </w:p>
        </w:tc>
        <w:tc>
          <w:tcPr>
            <w:tcW w:w="2889" w:type="dxa"/>
          </w:tcPr>
          <w:p w:rsidR="00200B94" w:rsidRDefault="00200B94" w:rsidP="00903A30">
            <w:r w:rsidRPr="002C5EE4">
              <w:rPr>
                <w:b/>
                <w:lang w:val="kk-KZ"/>
              </w:rPr>
              <w:t>07.0</w:t>
            </w:r>
            <w:r w:rsidR="00903A30">
              <w:rPr>
                <w:b/>
                <w:lang w:val="kk-KZ"/>
              </w:rPr>
              <w:t>2</w:t>
            </w:r>
            <w:r w:rsidRPr="002C5EE4">
              <w:rPr>
                <w:b/>
                <w:lang w:val="kk-KZ"/>
              </w:rPr>
              <w:t>.2018</w:t>
            </w:r>
          </w:p>
        </w:tc>
      </w:tr>
      <w:tr w:rsidR="00200B94" w:rsidTr="00200B94">
        <w:tc>
          <w:tcPr>
            <w:tcW w:w="2694" w:type="dxa"/>
          </w:tcPr>
          <w:p w:rsidR="00200B94" w:rsidRDefault="00200B94" w:rsidP="00200B94">
            <w:r>
              <w:rPr>
                <w:b/>
                <w:lang w:val="en-US"/>
              </w:rPr>
              <w:t xml:space="preserve">19 </w:t>
            </w:r>
            <w:r>
              <w:rPr>
                <w:b/>
                <w:lang w:val="kk-KZ"/>
              </w:rPr>
              <w:t xml:space="preserve">Майыс </w:t>
            </w:r>
            <w:r w:rsidRPr="00303A20">
              <w:rPr>
                <w:b/>
                <w:lang w:val="kk-KZ"/>
              </w:rPr>
              <w:t>университеті</w:t>
            </w:r>
          </w:p>
        </w:tc>
        <w:tc>
          <w:tcPr>
            <w:tcW w:w="3739" w:type="dxa"/>
          </w:tcPr>
          <w:p w:rsidR="00200B94" w:rsidRPr="00D02D08" w:rsidRDefault="00200B94" w:rsidP="00200B94">
            <w:pPr>
              <w:rPr>
                <w:lang w:val="tr-TR"/>
              </w:rPr>
            </w:pPr>
            <w:r>
              <w:rPr>
                <w:b/>
                <w:lang w:val="kk-KZ"/>
              </w:rPr>
              <w:t>ОМУ</w:t>
            </w:r>
            <w:r w:rsidRPr="00BE5A0B">
              <w:rPr>
                <w:b/>
                <w:lang w:val="kk-KZ"/>
              </w:rPr>
              <w:t>ШСЕ</w:t>
            </w:r>
            <w:r>
              <w:rPr>
                <w:b/>
                <w:lang w:val="tr-TR"/>
              </w:rPr>
              <w:t xml:space="preserve"> </w:t>
            </w:r>
            <w:r>
              <w:rPr>
                <w:b/>
                <w:lang w:val="kk-KZ"/>
              </w:rPr>
              <w:t>(</w:t>
            </w:r>
            <w:r>
              <w:rPr>
                <w:b/>
                <w:lang w:val="tr-TR"/>
              </w:rPr>
              <w:t>OMÜYÖS</w:t>
            </w:r>
            <w:r>
              <w:rPr>
                <w:b/>
                <w:lang w:val="kk-KZ"/>
              </w:rPr>
              <w:t>)</w:t>
            </w:r>
          </w:p>
        </w:tc>
        <w:tc>
          <w:tcPr>
            <w:tcW w:w="2889" w:type="dxa"/>
          </w:tcPr>
          <w:p w:rsidR="00200B94" w:rsidRDefault="00200B94" w:rsidP="00903A30">
            <w:r w:rsidRPr="002C5EE4">
              <w:rPr>
                <w:b/>
                <w:lang w:val="kk-KZ"/>
              </w:rPr>
              <w:t>07.0</w:t>
            </w:r>
            <w:r w:rsidR="00903A30">
              <w:rPr>
                <w:b/>
                <w:lang w:val="kk-KZ"/>
              </w:rPr>
              <w:t>2</w:t>
            </w:r>
            <w:r w:rsidRPr="002C5EE4">
              <w:rPr>
                <w:b/>
                <w:lang w:val="kk-KZ"/>
              </w:rPr>
              <w:t>.2018</w:t>
            </w:r>
          </w:p>
        </w:tc>
      </w:tr>
      <w:tr w:rsidR="00200B94" w:rsidTr="00200B94">
        <w:tc>
          <w:tcPr>
            <w:tcW w:w="2694" w:type="dxa"/>
          </w:tcPr>
          <w:p w:rsidR="00200B94" w:rsidRDefault="00200B94" w:rsidP="00200B94">
            <w:r>
              <w:rPr>
                <w:b/>
                <w:lang w:val="kk-KZ"/>
              </w:rPr>
              <w:t xml:space="preserve">Акдениз </w:t>
            </w:r>
            <w:r w:rsidRPr="00303A20">
              <w:rPr>
                <w:b/>
                <w:lang w:val="kk-KZ"/>
              </w:rPr>
              <w:t>университеті</w:t>
            </w:r>
          </w:p>
        </w:tc>
        <w:tc>
          <w:tcPr>
            <w:tcW w:w="3739" w:type="dxa"/>
          </w:tcPr>
          <w:p w:rsidR="00200B94" w:rsidRPr="00D02D08" w:rsidRDefault="00200B94" w:rsidP="00200B94">
            <w:pPr>
              <w:rPr>
                <w:lang w:val="tr-TR"/>
              </w:rPr>
            </w:pPr>
            <w:r>
              <w:rPr>
                <w:b/>
                <w:lang w:val="kk-KZ"/>
              </w:rPr>
              <w:t>АУ</w:t>
            </w:r>
            <w:r w:rsidRPr="00BE5A0B">
              <w:rPr>
                <w:b/>
                <w:lang w:val="kk-KZ"/>
              </w:rPr>
              <w:t>ШСЕ</w:t>
            </w:r>
            <w:r>
              <w:rPr>
                <w:b/>
                <w:lang w:val="tr-TR"/>
              </w:rPr>
              <w:t xml:space="preserve"> </w:t>
            </w:r>
            <w:r>
              <w:rPr>
                <w:b/>
                <w:lang w:val="kk-KZ"/>
              </w:rPr>
              <w:t>(</w:t>
            </w:r>
            <w:r>
              <w:rPr>
                <w:b/>
                <w:lang w:val="tr-TR"/>
              </w:rPr>
              <w:t>AKYÖS</w:t>
            </w:r>
            <w:r>
              <w:rPr>
                <w:b/>
                <w:lang w:val="kk-KZ"/>
              </w:rPr>
              <w:t>)</w:t>
            </w:r>
          </w:p>
        </w:tc>
        <w:tc>
          <w:tcPr>
            <w:tcW w:w="2889" w:type="dxa"/>
          </w:tcPr>
          <w:p w:rsidR="00200B94" w:rsidRDefault="00200B94" w:rsidP="00200B94">
            <w:r w:rsidRPr="002C5EE4">
              <w:rPr>
                <w:b/>
                <w:lang w:val="kk-KZ"/>
              </w:rPr>
              <w:t>07.03.2018</w:t>
            </w:r>
          </w:p>
        </w:tc>
      </w:tr>
      <w:tr w:rsidR="00200B94" w:rsidTr="00200B94">
        <w:tc>
          <w:tcPr>
            <w:tcW w:w="2694" w:type="dxa"/>
          </w:tcPr>
          <w:p w:rsidR="00200B94" w:rsidRDefault="00200B94" w:rsidP="00200B94">
            <w:r>
              <w:rPr>
                <w:b/>
                <w:lang w:val="kk-KZ"/>
              </w:rPr>
              <w:t xml:space="preserve">Коджаели </w:t>
            </w:r>
            <w:r w:rsidRPr="00303A20">
              <w:rPr>
                <w:b/>
                <w:lang w:val="kk-KZ"/>
              </w:rPr>
              <w:t>университеті</w:t>
            </w:r>
          </w:p>
        </w:tc>
        <w:tc>
          <w:tcPr>
            <w:tcW w:w="3739" w:type="dxa"/>
          </w:tcPr>
          <w:p w:rsidR="00200B94" w:rsidRDefault="00200B94" w:rsidP="00200B94">
            <w:r>
              <w:rPr>
                <w:b/>
                <w:lang w:val="kk-KZ"/>
              </w:rPr>
              <w:t>КОУ</w:t>
            </w:r>
            <w:r w:rsidRPr="00BE5A0B">
              <w:rPr>
                <w:b/>
                <w:lang w:val="kk-KZ"/>
              </w:rPr>
              <w:t>ШСЕ</w:t>
            </w:r>
            <w:r>
              <w:rPr>
                <w:b/>
                <w:lang w:val="tr-TR"/>
              </w:rPr>
              <w:t xml:space="preserve"> </w:t>
            </w:r>
            <w:r>
              <w:rPr>
                <w:b/>
                <w:lang w:val="kk-KZ"/>
              </w:rPr>
              <w:t>(</w:t>
            </w:r>
            <w:r>
              <w:rPr>
                <w:b/>
                <w:lang w:val="tr-TR"/>
              </w:rPr>
              <w:t>KOÜYÖS</w:t>
            </w:r>
            <w:r>
              <w:rPr>
                <w:b/>
                <w:lang w:val="kk-KZ"/>
              </w:rPr>
              <w:t>)</w:t>
            </w:r>
          </w:p>
        </w:tc>
        <w:tc>
          <w:tcPr>
            <w:tcW w:w="2889" w:type="dxa"/>
          </w:tcPr>
          <w:p w:rsidR="00200B94" w:rsidRDefault="00903A30" w:rsidP="00903A30">
            <w:r>
              <w:rPr>
                <w:b/>
                <w:lang w:val="kk-KZ"/>
              </w:rPr>
              <w:t>20</w:t>
            </w:r>
            <w:r w:rsidR="00200B94" w:rsidRPr="002C5EE4">
              <w:rPr>
                <w:b/>
                <w:lang w:val="kk-KZ"/>
              </w:rPr>
              <w:t>.0</w:t>
            </w:r>
            <w:r>
              <w:rPr>
                <w:b/>
                <w:lang w:val="kk-KZ"/>
              </w:rPr>
              <w:t>2</w:t>
            </w:r>
            <w:r w:rsidR="00200B94" w:rsidRPr="002C5EE4">
              <w:rPr>
                <w:b/>
                <w:lang w:val="kk-KZ"/>
              </w:rPr>
              <w:t>.201</w:t>
            </w:r>
            <w:r>
              <w:rPr>
                <w:b/>
                <w:lang w:val="kk-KZ"/>
              </w:rPr>
              <w:t>7</w:t>
            </w:r>
          </w:p>
        </w:tc>
      </w:tr>
      <w:tr w:rsidR="00200B94" w:rsidTr="00200B94">
        <w:tc>
          <w:tcPr>
            <w:tcW w:w="2694" w:type="dxa"/>
          </w:tcPr>
          <w:p w:rsidR="00200B94" w:rsidRDefault="00200B94" w:rsidP="00200B94">
            <w:r>
              <w:rPr>
                <w:b/>
                <w:lang w:val="kk-KZ"/>
              </w:rPr>
              <w:t xml:space="preserve">Мерсин </w:t>
            </w:r>
            <w:r w:rsidRPr="00303A20">
              <w:rPr>
                <w:b/>
                <w:lang w:val="kk-KZ"/>
              </w:rPr>
              <w:t>университеті</w:t>
            </w:r>
          </w:p>
        </w:tc>
        <w:tc>
          <w:tcPr>
            <w:tcW w:w="3739" w:type="dxa"/>
          </w:tcPr>
          <w:p w:rsidR="00200B94" w:rsidRDefault="00200B94" w:rsidP="00200B94">
            <w:r>
              <w:rPr>
                <w:b/>
                <w:lang w:val="kk-KZ"/>
              </w:rPr>
              <w:t>МУ</w:t>
            </w:r>
            <w:r w:rsidRPr="00BE5A0B">
              <w:rPr>
                <w:b/>
                <w:lang w:val="kk-KZ"/>
              </w:rPr>
              <w:t>ШСЕ</w:t>
            </w:r>
            <w:r>
              <w:rPr>
                <w:b/>
                <w:lang w:val="tr-TR"/>
              </w:rPr>
              <w:t xml:space="preserve"> </w:t>
            </w:r>
            <w:r>
              <w:rPr>
                <w:b/>
                <w:lang w:val="kk-KZ"/>
              </w:rPr>
              <w:t>(</w:t>
            </w:r>
            <w:r>
              <w:rPr>
                <w:b/>
                <w:lang w:val="tr-TR"/>
              </w:rPr>
              <w:t>MEYÖS</w:t>
            </w:r>
            <w:r>
              <w:rPr>
                <w:b/>
                <w:lang w:val="kk-KZ"/>
              </w:rPr>
              <w:t>)</w:t>
            </w:r>
          </w:p>
        </w:tc>
        <w:tc>
          <w:tcPr>
            <w:tcW w:w="2889" w:type="dxa"/>
          </w:tcPr>
          <w:p w:rsidR="00200B94" w:rsidRDefault="00903A30" w:rsidP="00903A30">
            <w:r>
              <w:rPr>
                <w:b/>
                <w:lang w:val="kk-KZ"/>
              </w:rPr>
              <w:t>20</w:t>
            </w:r>
            <w:r w:rsidR="00200B94" w:rsidRPr="002C5EE4">
              <w:rPr>
                <w:b/>
                <w:lang w:val="kk-KZ"/>
              </w:rPr>
              <w:t>.0</w:t>
            </w:r>
            <w:r>
              <w:rPr>
                <w:b/>
                <w:lang w:val="kk-KZ"/>
              </w:rPr>
              <w:t>2</w:t>
            </w:r>
            <w:r w:rsidR="00200B94" w:rsidRPr="002C5EE4">
              <w:rPr>
                <w:b/>
                <w:lang w:val="kk-KZ"/>
              </w:rPr>
              <w:t>.201</w:t>
            </w:r>
            <w:r>
              <w:rPr>
                <w:b/>
                <w:lang w:val="kk-KZ"/>
              </w:rPr>
              <w:t>7</w:t>
            </w:r>
          </w:p>
        </w:tc>
      </w:tr>
      <w:tr w:rsidR="00200B94" w:rsidTr="00200B94">
        <w:tc>
          <w:tcPr>
            <w:tcW w:w="2694" w:type="dxa"/>
          </w:tcPr>
          <w:p w:rsidR="00200B94" w:rsidRDefault="00200B94" w:rsidP="00200B94">
            <w:pPr>
              <w:spacing w:line="360" w:lineRule="auto"/>
              <w:jc w:val="both"/>
              <w:rPr>
                <w:b/>
                <w:lang w:val="kk-KZ"/>
              </w:rPr>
            </w:pPr>
            <w:r>
              <w:rPr>
                <w:b/>
                <w:lang w:val="kk-KZ"/>
              </w:rPr>
              <w:t>Эрджиес университеті</w:t>
            </w:r>
          </w:p>
        </w:tc>
        <w:tc>
          <w:tcPr>
            <w:tcW w:w="3739" w:type="dxa"/>
          </w:tcPr>
          <w:p w:rsidR="00200B94" w:rsidRPr="00D02D08" w:rsidRDefault="00200B94" w:rsidP="00200B94">
            <w:pPr>
              <w:rPr>
                <w:lang w:val="tr-TR"/>
              </w:rPr>
            </w:pPr>
            <w:r>
              <w:rPr>
                <w:b/>
                <w:lang w:val="kk-KZ"/>
              </w:rPr>
              <w:t>ЭУ</w:t>
            </w:r>
            <w:r w:rsidRPr="00BE5A0B">
              <w:rPr>
                <w:b/>
                <w:lang w:val="kk-KZ"/>
              </w:rPr>
              <w:t>ШСЕ</w:t>
            </w:r>
            <w:r>
              <w:rPr>
                <w:b/>
                <w:lang w:val="tr-TR"/>
              </w:rPr>
              <w:t xml:space="preserve"> </w:t>
            </w:r>
            <w:r>
              <w:rPr>
                <w:b/>
                <w:lang w:val="kk-KZ"/>
              </w:rPr>
              <w:t>(</w:t>
            </w:r>
            <w:r>
              <w:rPr>
                <w:b/>
                <w:lang w:val="tr-TR"/>
              </w:rPr>
              <w:t>EÜYÖS</w:t>
            </w:r>
            <w:r>
              <w:rPr>
                <w:b/>
                <w:lang w:val="kk-KZ"/>
              </w:rPr>
              <w:t>)</w:t>
            </w:r>
          </w:p>
        </w:tc>
        <w:tc>
          <w:tcPr>
            <w:tcW w:w="2889" w:type="dxa"/>
          </w:tcPr>
          <w:p w:rsidR="00200B94" w:rsidRDefault="00903A30" w:rsidP="00903A30">
            <w:r>
              <w:rPr>
                <w:b/>
                <w:lang w:val="kk-KZ"/>
              </w:rPr>
              <w:t>20</w:t>
            </w:r>
            <w:r w:rsidR="00200B94" w:rsidRPr="002C5EE4">
              <w:rPr>
                <w:b/>
                <w:lang w:val="kk-KZ"/>
              </w:rPr>
              <w:t>.0</w:t>
            </w:r>
            <w:r>
              <w:rPr>
                <w:b/>
                <w:lang w:val="kk-KZ"/>
              </w:rPr>
              <w:t>2</w:t>
            </w:r>
            <w:r w:rsidR="00200B94" w:rsidRPr="002C5EE4">
              <w:rPr>
                <w:b/>
                <w:lang w:val="kk-KZ"/>
              </w:rPr>
              <w:t>.201</w:t>
            </w:r>
            <w:r>
              <w:rPr>
                <w:b/>
                <w:lang w:val="kk-KZ"/>
              </w:rPr>
              <w:t>7</w:t>
            </w:r>
          </w:p>
        </w:tc>
      </w:tr>
      <w:tr w:rsidR="00200B94" w:rsidTr="00200B94">
        <w:tc>
          <w:tcPr>
            <w:tcW w:w="2694" w:type="dxa"/>
          </w:tcPr>
          <w:p w:rsidR="00200B94" w:rsidRDefault="00200B94" w:rsidP="00200B94">
            <w:pPr>
              <w:spacing w:line="360" w:lineRule="auto"/>
              <w:jc w:val="both"/>
              <w:rPr>
                <w:b/>
                <w:lang w:val="kk-KZ"/>
              </w:rPr>
            </w:pPr>
            <w:r>
              <w:rPr>
                <w:b/>
                <w:lang w:val="kk-KZ"/>
              </w:rPr>
              <w:t>Стамбул Гедик  университеті</w:t>
            </w:r>
          </w:p>
        </w:tc>
        <w:tc>
          <w:tcPr>
            <w:tcW w:w="3739" w:type="dxa"/>
          </w:tcPr>
          <w:p w:rsidR="00200B94" w:rsidRPr="00D02D08" w:rsidRDefault="00200B94" w:rsidP="00200B94">
            <w:pPr>
              <w:rPr>
                <w:lang w:val="tr-TR"/>
              </w:rPr>
            </w:pPr>
            <w:r>
              <w:rPr>
                <w:b/>
                <w:lang w:val="kk-KZ"/>
              </w:rPr>
              <w:t>СГУ</w:t>
            </w:r>
            <w:r w:rsidRPr="00BE5A0B">
              <w:rPr>
                <w:b/>
                <w:lang w:val="kk-KZ"/>
              </w:rPr>
              <w:t>ШСЕ</w:t>
            </w:r>
            <w:r>
              <w:rPr>
                <w:b/>
                <w:lang w:val="tr-TR"/>
              </w:rPr>
              <w:t xml:space="preserve"> </w:t>
            </w:r>
            <w:r>
              <w:rPr>
                <w:b/>
                <w:lang w:val="kk-KZ"/>
              </w:rPr>
              <w:t>(</w:t>
            </w:r>
            <w:r>
              <w:rPr>
                <w:b/>
                <w:lang w:val="tr-TR"/>
              </w:rPr>
              <w:t>İGÜYÖS</w:t>
            </w:r>
            <w:r>
              <w:rPr>
                <w:b/>
                <w:lang w:val="kk-KZ"/>
              </w:rPr>
              <w:t>)</w:t>
            </w:r>
          </w:p>
        </w:tc>
        <w:tc>
          <w:tcPr>
            <w:tcW w:w="2889" w:type="dxa"/>
          </w:tcPr>
          <w:p w:rsidR="00200B94" w:rsidRDefault="00200B94" w:rsidP="00903A30">
            <w:r w:rsidRPr="002C5EE4">
              <w:rPr>
                <w:b/>
                <w:lang w:val="kk-KZ"/>
              </w:rPr>
              <w:t>07.03.201</w:t>
            </w:r>
            <w:r w:rsidR="00903A30">
              <w:rPr>
                <w:b/>
                <w:lang w:val="kk-KZ"/>
              </w:rPr>
              <w:t>7</w:t>
            </w:r>
          </w:p>
        </w:tc>
      </w:tr>
      <w:tr w:rsidR="00200B94" w:rsidTr="00200B94">
        <w:tc>
          <w:tcPr>
            <w:tcW w:w="2694" w:type="dxa"/>
          </w:tcPr>
          <w:p w:rsidR="00200B94" w:rsidRDefault="00200B94" w:rsidP="00200B94">
            <w:pPr>
              <w:spacing w:line="360" w:lineRule="auto"/>
              <w:jc w:val="both"/>
              <w:rPr>
                <w:b/>
                <w:lang w:val="kk-KZ"/>
              </w:rPr>
            </w:pPr>
            <w:r>
              <w:rPr>
                <w:b/>
                <w:lang w:val="kk-KZ"/>
              </w:rPr>
              <w:t>Анкара университеті</w:t>
            </w:r>
          </w:p>
        </w:tc>
        <w:tc>
          <w:tcPr>
            <w:tcW w:w="3739" w:type="dxa"/>
          </w:tcPr>
          <w:p w:rsidR="00200B94" w:rsidRPr="00D02D08" w:rsidRDefault="00200B94" w:rsidP="00200B94">
            <w:pPr>
              <w:rPr>
                <w:lang w:val="tr-TR"/>
              </w:rPr>
            </w:pPr>
            <w:r>
              <w:rPr>
                <w:b/>
                <w:lang w:val="kk-KZ"/>
              </w:rPr>
              <w:t>А</w:t>
            </w:r>
            <w:r w:rsidRPr="00BE5A0B">
              <w:rPr>
                <w:b/>
                <w:lang w:val="kk-KZ"/>
              </w:rPr>
              <w:t>ШСЕ</w:t>
            </w:r>
            <w:r>
              <w:rPr>
                <w:b/>
                <w:lang w:val="tr-TR"/>
              </w:rPr>
              <w:t xml:space="preserve"> </w:t>
            </w:r>
            <w:r>
              <w:rPr>
                <w:b/>
                <w:lang w:val="kk-KZ"/>
              </w:rPr>
              <w:t>(</w:t>
            </w:r>
            <w:r>
              <w:rPr>
                <w:b/>
                <w:lang w:val="tr-TR"/>
              </w:rPr>
              <w:t>AYÖS</w:t>
            </w:r>
            <w:r>
              <w:rPr>
                <w:b/>
                <w:lang w:val="kk-KZ"/>
              </w:rPr>
              <w:t>)</w:t>
            </w:r>
          </w:p>
        </w:tc>
        <w:tc>
          <w:tcPr>
            <w:tcW w:w="2889" w:type="dxa"/>
          </w:tcPr>
          <w:p w:rsidR="00200B94" w:rsidRDefault="00903A30" w:rsidP="00903A30">
            <w:r>
              <w:rPr>
                <w:b/>
                <w:lang w:val="kk-KZ"/>
              </w:rPr>
              <w:t>11</w:t>
            </w:r>
            <w:r w:rsidR="00200B94" w:rsidRPr="002C5EE4">
              <w:rPr>
                <w:b/>
                <w:lang w:val="kk-KZ"/>
              </w:rPr>
              <w:t>.0</w:t>
            </w:r>
            <w:r>
              <w:rPr>
                <w:b/>
                <w:lang w:val="kk-KZ"/>
              </w:rPr>
              <w:t>5</w:t>
            </w:r>
            <w:r w:rsidR="00200B94" w:rsidRPr="002C5EE4">
              <w:rPr>
                <w:b/>
                <w:lang w:val="kk-KZ"/>
              </w:rPr>
              <w:t>.2018</w:t>
            </w:r>
          </w:p>
        </w:tc>
      </w:tr>
      <w:tr w:rsidR="00200B94" w:rsidTr="00200B94">
        <w:tc>
          <w:tcPr>
            <w:tcW w:w="2694" w:type="dxa"/>
          </w:tcPr>
          <w:p w:rsidR="00200B94" w:rsidRDefault="00200B94" w:rsidP="00200B94">
            <w:pPr>
              <w:spacing w:line="360" w:lineRule="auto"/>
              <w:jc w:val="both"/>
              <w:rPr>
                <w:b/>
                <w:lang w:val="kk-KZ"/>
              </w:rPr>
            </w:pPr>
            <w:r>
              <w:rPr>
                <w:b/>
                <w:lang w:val="kk-KZ"/>
              </w:rPr>
              <w:t>Памуккале университеті</w:t>
            </w:r>
          </w:p>
        </w:tc>
        <w:tc>
          <w:tcPr>
            <w:tcW w:w="3739" w:type="dxa"/>
          </w:tcPr>
          <w:p w:rsidR="00200B94" w:rsidRPr="00D02D08" w:rsidRDefault="00200B94" w:rsidP="00200B94">
            <w:pPr>
              <w:rPr>
                <w:lang w:val="tr-TR"/>
              </w:rPr>
            </w:pPr>
            <w:r>
              <w:rPr>
                <w:b/>
                <w:lang w:val="kk-KZ"/>
              </w:rPr>
              <w:t>ПУ</w:t>
            </w:r>
            <w:r w:rsidRPr="00BE5A0B">
              <w:rPr>
                <w:b/>
                <w:lang w:val="kk-KZ"/>
              </w:rPr>
              <w:t>ШСЕ</w:t>
            </w:r>
            <w:r>
              <w:rPr>
                <w:b/>
                <w:lang w:val="tr-TR"/>
              </w:rPr>
              <w:t xml:space="preserve"> </w:t>
            </w:r>
            <w:r>
              <w:rPr>
                <w:b/>
                <w:lang w:val="kk-KZ"/>
              </w:rPr>
              <w:t>(</w:t>
            </w:r>
            <w:r>
              <w:rPr>
                <w:b/>
                <w:lang w:val="tr-TR"/>
              </w:rPr>
              <w:t>PÜYÖS</w:t>
            </w:r>
            <w:r>
              <w:rPr>
                <w:b/>
                <w:lang w:val="kk-KZ"/>
              </w:rPr>
              <w:t>)</w:t>
            </w:r>
          </w:p>
        </w:tc>
        <w:tc>
          <w:tcPr>
            <w:tcW w:w="2889" w:type="dxa"/>
          </w:tcPr>
          <w:p w:rsidR="00200B94" w:rsidRDefault="00200B94" w:rsidP="00903A30">
            <w:r w:rsidRPr="002C5EE4">
              <w:rPr>
                <w:b/>
                <w:lang w:val="kk-KZ"/>
              </w:rPr>
              <w:t>07.0</w:t>
            </w:r>
            <w:r w:rsidR="00903A30">
              <w:rPr>
                <w:b/>
                <w:lang w:val="kk-KZ"/>
              </w:rPr>
              <w:t>2</w:t>
            </w:r>
            <w:r w:rsidRPr="002C5EE4">
              <w:rPr>
                <w:b/>
                <w:lang w:val="kk-KZ"/>
              </w:rPr>
              <w:t>.2018</w:t>
            </w:r>
          </w:p>
        </w:tc>
      </w:tr>
      <w:tr w:rsidR="00200B94" w:rsidTr="00200B94">
        <w:tc>
          <w:tcPr>
            <w:tcW w:w="2694" w:type="dxa"/>
          </w:tcPr>
          <w:p w:rsidR="00200B94" w:rsidRDefault="00200B94" w:rsidP="00200B94">
            <w:pPr>
              <w:spacing w:line="360" w:lineRule="auto"/>
              <w:jc w:val="both"/>
              <w:rPr>
                <w:b/>
                <w:lang w:val="kk-KZ"/>
              </w:rPr>
            </w:pPr>
            <w:r>
              <w:rPr>
                <w:b/>
                <w:lang w:val="kk-KZ"/>
              </w:rPr>
              <w:t>Маниса Джелал Байар университеті</w:t>
            </w:r>
          </w:p>
        </w:tc>
        <w:tc>
          <w:tcPr>
            <w:tcW w:w="3739" w:type="dxa"/>
          </w:tcPr>
          <w:p w:rsidR="00200B94" w:rsidRPr="00D02D08" w:rsidRDefault="00200B94" w:rsidP="00200B94">
            <w:pPr>
              <w:rPr>
                <w:lang w:val="tr-TR"/>
              </w:rPr>
            </w:pPr>
            <w:r>
              <w:rPr>
                <w:b/>
                <w:lang w:val="kk-KZ"/>
              </w:rPr>
              <w:t>МДБУ</w:t>
            </w:r>
            <w:r w:rsidRPr="00BE5A0B">
              <w:rPr>
                <w:b/>
                <w:lang w:val="kk-KZ"/>
              </w:rPr>
              <w:t>ШСЕ</w:t>
            </w:r>
            <w:r>
              <w:rPr>
                <w:b/>
                <w:lang w:val="tr-TR"/>
              </w:rPr>
              <w:t xml:space="preserve"> </w:t>
            </w:r>
            <w:r>
              <w:rPr>
                <w:b/>
                <w:lang w:val="kk-KZ"/>
              </w:rPr>
              <w:t>(</w:t>
            </w:r>
            <w:r>
              <w:rPr>
                <w:b/>
                <w:lang w:val="tr-TR"/>
              </w:rPr>
              <w:t>MCBÜYÖS</w:t>
            </w:r>
            <w:r>
              <w:rPr>
                <w:b/>
                <w:lang w:val="kk-KZ"/>
              </w:rPr>
              <w:t>)</w:t>
            </w:r>
            <w:r>
              <w:rPr>
                <w:b/>
                <w:lang w:val="tr-TR"/>
              </w:rPr>
              <w:t xml:space="preserve"> </w:t>
            </w:r>
          </w:p>
        </w:tc>
        <w:tc>
          <w:tcPr>
            <w:tcW w:w="2889" w:type="dxa"/>
          </w:tcPr>
          <w:p w:rsidR="00200B94" w:rsidRDefault="00200B94" w:rsidP="00200B94">
            <w:r w:rsidRPr="002C5EE4">
              <w:rPr>
                <w:b/>
                <w:lang w:val="kk-KZ"/>
              </w:rPr>
              <w:t>07.03.2018</w:t>
            </w:r>
          </w:p>
        </w:tc>
      </w:tr>
      <w:tr w:rsidR="00200B94" w:rsidTr="00200B94">
        <w:tc>
          <w:tcPr>
            <w:tcW w:w="2694" w:type="dxa"/>
          </w:tcPr>
          <w:p w:rsidR="00200B94" w:rsidRDefault="00200B94" w:rsidP="00200B94">
            <w:pPr>
              <w:spacing w:line="360" w:lineRule="auto"/>
              <w:jc w:val="both"/>
              <w:rPr>
                <w:b/>
                <w:lang w:val="kk-KZ"/>
              </w:rPr>
            </w:pPr>
            <w:r>
              <w:rPr>
                <w:b/>
                <w:lang w:val="kk-KZ"/>
              </w:rPr>
              <w:t>Мустафа Кемал  университеті</w:t>
            </w:r>
          </w:p>
        </w:tc>
        <w:tc>
          <w:tcPr>
            <w:tcW w:w="3739" w:type="dxa"/>
          </w:tcPr>
          <w:p w:rsidR="00200B94" w:rsidRPr="00D02D08" w:rsidRDefault="00200B94" w:rsidP="00200B94">
            <w:pPr>
              <w:rPr>
                <w:lang w:val="tr-TR"/>
              </w:rPr>
            </w:pPr>
            <w:r>
              <w:rPr>
                <w:b/>
                <w:lang w:val="kk-KZ"/>
              </w:rPr>
              <w:t>МКУ</w:t>
            </w:r>
            <w:r w:rsidRPr="00AC5164">
              <w:rPr>
                <w:b/>
                <w:lang w:val="kk-KZ"/>
              </w:rPr>
              <w:t>ШСЕ</w:t>
            </w:r>
            <w:r>
              <w:rPr>
                <w:b/>
                <w:lang w:val="tr-TR"/>
              </w:rPr>
              <w:t xml:space="preserve"> </w:t>
            </w:r>
            <w:r>
              <w:rPr>
                <w:b/>
                <w:lang w:val="kk-KZ"/>
              </w:rPr>
              <w:t>(</w:t>
            </w:r>
            <w:r>
              <w:rPr>
                <w:b/>
                <w:lang w:val="tr-TR"/>
              </w:rPr>
              <w:t>MKÜYÖS</w:t>
            </w:r>
            <w:r>
              <w:rPr>
                <w:b/>
                <w:lang w:val="kk-KZ"/>
              </w:rPr>
              <w:t>)</w:t>
            </w:r>
          </w:p>
        </w:tc>
        <w:tc>
          <w:tcPr>
            <w:tcW w:w="2889" w:type="dxa"/>
          </w:tcPr>
          <w:p w:rsidR="00200B94" w:rsidRDefault="00903A30" w:rsidP="00903A30">
            <w:r>
              <w:rPr>
                <w:b/>
                <w:lang w:val="kk-KZ"/>
              </w:rPr>
              <w:t>10</w:t>
            </w:r>
            <w:r w:rsidR="00200B94" w:rsidRPr="002C5EE4">
              <w:rPr>
                <w:b/>
                <w:lang w:val="kk-KZ"/>
              </w:rPr>
              <w:t>.0</w:t>
            </w:r>
            <w:r>
              <w:rPr>
                <w:b/>
                <w:lang w:val="kk-KZ"/>
              </w:rPr>
              <w:t>4</w:t>
            </w:r>
            <w:r w:rsidR="00200B94" w:rsidRPr="002C5EE4">
              <w:rPr>
                <w:b/>
                <w:lang w:val="kk-KZ"/>
              </w:rPr>
              <w:t>.201</w:t>
            </w:r>
            <w:r>
              <w:rPr>
                <w:b/>
                <w:lang w:val="kk-KZ"/>
              </w:rPr>
              <w:t>7</w:t>
            </w:r>
          </w:p>
        </w:tc>
      </w:tr>
      <w:tr w:rsidR="00200B94" w:rsidTr="00200B94">
        <w:tc>
          <w:tcPr>
            <w:tcW w:w="2694" w:type="dxa"/>
          </w:tcPr>
          <w:p w:rsidR="00200B94" w:rsidRDefault="00200B94" w:rsidP="00903A30">
            <w:pPr>
              <w:spacing w:line="360" w:lineRule="auto"/>
              <w:jc w:val="both"/>
              <w:rPr>
                <w:b/>
                <w:lang w:val="kk-KZ"/>
              </w:rPr>
            </w:pPr>
            <w:r>
              <w:rPr>
                <w:b/>
                <w:lang w:val="kk-KZ"/>
              </w:rPr>
              <w:t xml:space="preserve">Йузунджы </w:t>
            </w:r>
            <w:r w:rsidR="00903A30">
              <w:rPr>
                <w:b/>
                <w:lang w:val="kk-KZ"/>
              </w:rPr>
              <w:t>Й</w:t>
            </w:r>
            <w:r>
              <w:rPr>
                <w:b/>
                <w:lang w:val="kk-KZ"/>
              </w:rPr>
              <w:t>ыл университеті</w:t>
            </w:r>
          </w:p>
        </w:tc>
        <w:tc>
          <w:tcPr>
            <w:tcW w:w="3739" w:type="dxa"/>
          </w:tcPr>
          <w:p w:rsidR="00200B94" w:rsidRPr="00D02D08" w:rsidRDefault="00200B94" w:rsidP="00200B94">
            <w:pPr>
              <w:rPr>
                <w:lang w:val="tr-TR"/>
              </w:rPr>
            </w:pPr>
            <w:r>
              <w:rPr>
                <w:b/>
                <w:lang w:val="kk-KZ"/>
              </w:rPr>
              <w:t>ЙЙУ</w:t>
            </w:r>
            <w:r w:rsidRPr="00AC5164">
              <w:rPr>
                <w:b/>
                <w:lang w:val="kk-KZ"/>
              </w:rPr>
              <w:t>ШСЕ</w:t>
            </w:r>
            <w:r>
              <w:rPr>
                <w:b/>
                <w:lang w:val="tr-TR"/>
              </w:rPr>
              <w:t xml:space="preserve"> </w:t>
            </w:r>
            <w:r>
              <w:rPr>
                <w:b/>
                <w:lang w:val="kk-KZ"/>
              </w:rPr>
              <w:t>(</w:t>
            </w:r>
            <w:r>
              <w:rPr>
                <w:b/>
                <w:lang w:val="tr-TR"/>
              </w:rPr>
              <w:t>YYÜYÖS</w:t>
            </w:r>
            <w:r>
              <w:rPr>
                <w:b/>
                <w:lang w:val="kk-KZ"/>
              </w:rPr>
              <w:t>)</w:t>
            </w:r>
          </w:p>
        </w:tc>
        <w:tc>
          <w:tcPr>
            <w:tcW w:w="2889" w:type="dxa"/>
          </w:tcPr>
          <w:p w:rsidR="00200B94" w:rsidRDefault="00903A30" w:rsidP="00903A30">
            <w:r>
              <w:rPr>
                <w:b/>
                <w:lang w:val="kk-KZ"/>
              </w:rPr>
              <w:t>10</w:t>
            </w:r>
            <w:r w:rsidR="00200B94" w:rsidRPr="002C5EE4">
              <w:rPr>
                <w:b/>
                <w:lang w:val="kk-KZ"/>
              </w:rPr>
              <w:t>.0</w:t>
            </w:r>
            <w:r>
              <w:rPr>
                <w:b/>
                <w:lang w:val="kk-KZ"/>
              </w:rPr>
              <w:t>4</w:t>
            </w:r>
            <w:r w:rsidR="00200B94" w:rsidRPr="002C5EE4">
              <w:rPr>
                <w:b/>
                <w:lang w:val="kk-KZ"/>
              </w:rPr>
              <w:t>.201</w:t>
            </w:r>
            <w:r>
              <w:rPr>
                <w:b/>
                <w:lang w:val="kk-KZ"/>
              </w:rPr>
              <w:t>7</w:t>
            </w:r>
          </w:p>
        </w:tc>
      </w:tr>
      <w:tr w:rsidR="00903A30" w:rsidTr="00200B94">
        <w:tc>
          <w:tcPr>
            <w:tcW w:w="2694" w:type="dxa"/>
          </w:tcPr>
          <w:p w:rsidR="00903A30" w:rsidRDefault="00903A30" w:rsidP="00903A30">
            <w:pPr>
              <w:spacing w:line="360" w:lineRule="auto"/>
              <w:jc w:val="both"/>
              <w:rPr>
                <w:b/>
                <w:lang w:val="kk-KZ"/>
              </w:rPr>
            </w:pPr>
            <w:r>
              <w:rPr>
                <w:b/>
                <w:lang w:val="kk-KZ"/>
              </w:rPr>
              <w:lastRenderedPageBreak/>
              <w:t>Гебзе Техникалық  университеті</w:t>
            </w:r>
          </w:p>
        </w:tc>
        <w:tc>
          <w:tcPr>
            <w:tcW w:w="3739" w:type="dxa"/>
          </w:tcPr>
          <w:p w:rsidR="00903A30" w:rsidRPr="00D02D08" w:rsidRDefault="00903A30" w:rsidP="00854D99">
            <w:pPr>
              <w:rPr>
                <w:lang w:val="tr-TR"/>
              </w:rPr>
            </w:pPr>
            <w:r>
              <w:rPr>
                <w:b/>
                <w:lang w:val="kk-KZ"/>
              </w:rPr>
              <w:t>ГТУ</w:t>
            </w:r>
            <w:r w:rsidRPr="00BE5A0B">
              <w:rPr>
                <w:b/>
                <w:lang w:val="kk-KZ"/>
              </w:rPr>
              <w:t>ШСЕ</w:t>
            </w:r>
            <w:r>
              <w:rPr>
                <w:b/>
                <w:lang w:val="tr-TR"/>
              </w:rPr>
              <w:t xml:space="preserve"> </w:t>
            </w:r>
            <w:r>
              <w:rPr>
                <w:b/>
                <w:lang w:val="kk-KZ"/>
              </w:rPr>
              <w:t>(</w:t>
            </w:r>
            <w:r w:rsidR="00854D99">
              <w:rPr>
                <w:b/>
                <w:lang w:val="tr-TR"/>
              </w:rPr>
              <w:t>GTÜY</w:t>
            </w:r>
            <w:r>
              <w:rPr>
                <w:b/>
                <w:lang w:val="tr-TR"/>
              </w:rPr>
              <w:t>ÖS</w:t>
            </w:r>
            <w:r>
              <w:rPr>
                <w:b/>
                <w:lang w:val="kk-KZ"/>
              </w:rPr>
              <w:t>)</w:t>
            </w:r>
          </w:p>
        </w:tc>
        <w:tc>
          <w:tcPr>
            <w:tcW w:w="2889" w:type="dxa"/>
          </w:tcPr>
          <w:p w:rsidR="00903A30" w:rsidRDefault="00903A30" w:rsidP="00903A30">
            <w:r>
              <w:rPr>
                <w:b/>
                <w:lang w:val="kk-KZ"/>
              </w:rPr>
              <w:t>25</w:t>
            </w:r>
            <w:r w:rsidRPr="002C5EE4">
              <w:rPr>
                <w:b/>
                <w:lang w:val="kk-KZ"/>
              </w:rPr>
              <w:t>.0</w:t>
            </w:r>
            <w:r>
              <w:rPr>
                <w:b/>
                <w:lang w:val="kk-KZ"/>
              </w:rPr>
              <w:t>8</w:t>
            </w:r>
            <w:r w:rsidRPr="002C5EE4">
              <w:rPr>
                <w:b/>
                <w:lang w:val="kk-KZ"/>
              </w:rPr>
              <w:t>.201</w:t>
            </w:r>
            <w:r>
              <w:rPr>
                <w:b/>
                <w:lang w:val="kk-KZ"/>
              </w:rPr>
              <w:t>7</w:t>
            </w:r>
          </w:p>
        </w:tc>
      </w:tr>
      <w:tr w:rsidR="00903A30" w:rsidTr="00200B94">
        <w:tc>
          <w:tcPr>
            <w:tcW w:w="2694" w:type="dxa"/>
          </w:tcPr>
          <w:p w:rsidR="00903A30" w:rsidRDefault="00903A30" w:rsidP="00903A30">
            <w:pPr>
              <w:spacing w:line="360" w:lineRule="auto"/>
              <w:jc w:val="both"/>
              <w:rPr>
                <w:b/>
                <w:lang w:val="kk-KZ"/>
              </w:rPr>
            </w:pPr>
            <w:r>
              <w:rPr>
                <w:b/>
                <w:lang w:val="kk-KZ"/>
              </w:rPr>
              <w:t>Кастамону университеті</w:t>
            </w:r>
          </w:p>
        </w:tc>
        <w:tc>
          <w:tcPr>
            <w:tcW w:w="3739" w:type="dxa"/>
          </w:tcPr>
          <w:p w:rsidR="00903A30" w:rsidRPr="00D02D08" w:rsidRDefault="00903A30" w:rsidP="00854D99">
            <w:pPr>
              <w:rPr>
                <w:lang w:val="tr-TR"/>
              </w:rPr>
            </w:pPr>
            <w:r>
              <w:rPr>
                <w:b/>
                <w:lang w:val="kk-KZ"/>
              </w:rPr>
              <w:t>КУ</w:t>
            </w:r>
            <w:r w:rsidRPr="00BE5A0B">
              <w:rPr>
                <w:b/>
                <w:lang w:val="kk-KZ"/>
              </w:rPr>
              <w:t>ШСЕ</w:t>
            </w:r>
            <w:r>
              <w:rPr>
                <w:b/>
                <w:lang w:val="tr-TR"/>
              </w:rPr>
              <w:t xml:space="preserve"> </w:t>
            </w:r>
            <w:r>
              <w:rPr>
                <w:b/>
                <w:lang w:val="kk-KZ"/>
              </w:rPr>
              <w:t>(</w:t>
            </w:r>
            <w:r w:rsidR="00854D99">
              <w:rPr>
                <w:b/>
                <w:lang w:val="tr-TR"/>
              </w:rPr>
              <w:t>K</w:t>
            </w:r>
            <w:r>
              <w:rPr>
                <w:b/>
                <w:lang w:val="tr-TR"/>
              </w:rPr>
              <w:t>ÜYÖS</w:t>
            </w:r>
            <w:r>
              <w:rPr>
                <w:b/>
                <w:lang w:val="kk-KZ"/>
              </w:rPr>
              <w:t>)</w:t>
            </w:r>
          </w:p>
        </w:tc>
        <w:tc>
          <w:tcPr>
            <w:tcW w:w="2889" w:type="dxa"/>
          </w:tcPr>
          <w:p w:rsidR="00903A30" w:rsidRDefault="00903A30" w:rsidP="00903A30">
            <w:r>
              <w:rPr>
                <w:b/>
                <w:lang w:val="kk-KZ"/>
              </w:rPr>
              <w:t>2</w:t>
            </w:r>
            <w:r w:rsidRPr="002C5EE4">
              <w:rPr>
                <w:b/>
                <w:lang w:val="kk-KZ"/>
              </w:rPr>
              <w:t>7.</w:t>
            </w:r>
            <w:r>
              <w:rPr>
                <w:b/>
                <w:lang w:val="kk-KZ"/>
              </w:rPr>
              <w:t>12</w:t>
            </w:r>
            <w:r w:rsidRPr="002C5EE4">
              <w:rPr>
                <w:b/>
                <w:lang w:val="kk-KZ"/>
              </w:rPr>
              <w:t>.201</w:t>
            </w:r>
            <w:r>
              <w:rPr>
                <w:b/>
                <w:lang w:val="kk-KZ"/>
              </w:rPr>
              <w:t>7</w:t>
            </w:r>
          </w:p>
        </w:tc>
      </w:tr>
      <w:tr w:rsidR="00903A30" w:rsidTr="00200B94">
        <w:tc>
          <w:tcPr>
            <w:tcW w:w="2694" w:type="dxa"/>
          </w:tcPr>
          <w:p w:rsidR="00903A30" w:rsidRDefault="00903A30" w:rsidP="00903A30">
            <w:pPr>
              <w:spacing w:line="360" w:lineRule="auto"/>
              <w:jc w:val="both"/>
              <w:rPr>
                <w:b/>
                <w:lang w:val="kk-KZ"/>
              </w:rPr>
            </w:pPr>
            <w:r>
              <w:rPr>
                <w:b/>
                <w:lang w:val="kk-KZ"/>
              </w:rPr>
              <w:t>Улудағ университеті</w:t>
            </w:r>
          </w:p>
        </w:tc>
        <w:tc>
          <w:tcPr>
            <w:tcW w:w="3739" w:type="dxa"/>
          </w:tcPr>
          <w:p w:rsidR="00903A30" w:rsidRPr="00D02D08" w:rsidRDefault="00903A30" w:rsidP="00854D99">
            <w:pPr>
              <w:rPr>
                <w:lang w:val="tr-TR"/>
              </w:rPr>
            </w:pPr>
            <w:r>
              <w:rPr>
                <w:b/>
                <w:lang w:val="kk-KZ"/>
              </w:rPr>
              <w:t>УУ</w:t>
            </w:r>
            <w:r w:rsidRPr="00BE5A0B">
              <w:rPr>
                <w:b/>
                <w:lang w:val="kk-KZ"/>
              </w:rPr>
              <w:t>ШСЕ</w:t>
            </w:r>
            <w:r>
              <w:rPr>
                <w:b/>
                <w:lang w:val="tr-TR"/>
              </w:rPr>
              <w:t xml:space="preserve"> </w:t>
            </w:r>
            <w:r>
              <w:rPr>
                <w:b/>
                <w:lang w:val="kk-KZ"/>
              </w:rPr>
              <w:t>(</w:t>
            </w:r>
            <w:r w:rsidR="00854D99">
              <w:rPr>
                <w:b/>
                <w:lang w:val="tr-TR"/>
              </w:rPr>
              <w:t>ULU</w:t>
            </w:r>
            <w:r>
              <w:rPr>
                <w:b/>
                <w:lang w:val="tr-TR"/>
              </w:rPr>
              <w:t>YÖS</w:t>
            </w:r>
            <w:r>
              <w:rPr>
                <w:b/>
                <w:lang w:val="kk-KZ"/>
              </w:rPr>
              <w:t>)</w:t>
            </w:r>
          </w:p>
        </w:tc>
        <w:tc>
          <w:tcPr>
            <w:tcW w:w="2889" w:type="dxa"/>
          </w:tcPr>
          <w:p w:rsidR="00903A30" w:rsidRDefault="00903A30" w:rsidP="00903A30">
            <w:r w:rsidRPr="002C5EE4">
              <w:rPr>
                <w:b/>
                <w:lang w:val="kk-KZ"/>
              </w:rPr>
              <w:t>07.0</w:t>
            </w:r>
            <w:r>
              <w:rPr>
                <w:b/>
                <w:lang w:val="kk-KZ"/>
              </w:rPr>
              <w:t>2</w:t>
            </w:r>
            <w:r w:rsidRPr="002C5EE4">
              <w:rPr>
                <w:b/>
                <w:lang w:val="kk-KZ"/>
              </w:rPr>
              <w:t>.2018</w:t>
            </w:r>
          </w:p>
        </w:tc>
      </w:tr>
      <w:tr w:rsidR="00903A30" w:rsidTr="00200B94">
        <w:tc>
          <w:tcPr>
            <w:tcW w:w="2694" w:type="dxa"/>
          </w:tcPr>
          <w:p w:rsidR="00903A30" w:rsidRDefault="00903A30" w:rsidP="00903A30">
            <w:pPr>
              <w:spacing w:line="360" w:lineRule="auto"/>
              <w:jc w:val="both"/>
              <w:rPr>
                <w:b/>
                <w:lang w:val="kk-KZ"/>
              </w:rPr>
            </w:pPr>
            <w:r>
              <w:rPr>
                <w:b/>
                <w:lang w:val="kk-KZ"/>
              </w:rPr>
              <w:t>Ушак университеті</w:t>
            </w:r>
          </w:p>
        </w:tc>
        <w:tc>
          <w:tcPr>
            <w:tcW w:w="3739" w:type="dxa"/>
          </w:tcPr>
          <w:p w:rsidR="00903A30" w:rsidRPr="00D02D08" w:rsidRDefault="00903A30" w:rsidP="00854D99">
            <w:pPr>
              <w:rPr>
                <w:lang w:val="tr-TR"/>
              </w:rPr>
            </w:pPr>
            <w:r>
              <w:rPr>
                <w:b/>
                <w:lang w:val="kk-KZ"/>
              </w:rPr>
              <w:t>ПУ</w:t>
            </w:r>
            <w:r w:rsidRPr="00BE5A0B">
              <w:rPr>
                <w:b/>
                <w:lang w:val="kk-KZ"/>
              </w:rPr>
              <w:t>ШСЕ</w:t>
            </w:r>
            <w:r>
              <w:rPr>
                <w:b/>
                <w:lang w:val="tr-TR"/>
              </w:rPr>
              <w:t xml:space="preserve"> </w:t>
            </w:r>
            <w:r>
              <w:rPr>
                <w:b/>
                <w:lang w:val="kk-KZ"/>
              </w:rPr>
              <w:t>(</w:t>
            </w:r>
            <w:r w:rsidR="00854D99">
              <w:rPr>
                <w:b/>
                <w:lang w:val="tr-TR"/>
              </w:rPr>
              <w:t>U</w:t>
            </w:r>
            <w:r>
              <w:rPr>
                <w:b/>
                <w:lang w:val="tr-TR"/>
              </w:rPr>
              <w:t>ÜYÖS</w:t>
            </w:r>
            <w:r>
              <w:rPr>
                <w:b/>
                <w:lang w:val="kk-KZ"/>
              </w:rPr>
              <w:t>)</w:t>
            </w:r>
          </w:p>
        </w:tc>
        <w:tc>
          <w:tcPr>
            <w:tcW w:w="2889" w:type="dxa"/>
          </w:tcPr>
          <w:p w:rsidR="00903A30" w:rsidRDefault="00903A30" w:rsidP="00903A30">
            <w:r>
              <w:rPr>
                <w:b/>
                <w:lang w:val="kk-KZ"/>
              </w:rPr>
              <w:t>19.</w:t>
            </w:r>
            <w:r w:rsidRPr="002C5EE4">
              <w:rPr>
                <w:b/>
                <w:lang w:val="kk-KZ"/>
              </w:rPr>
              <w:t>0</w:t>
            </w:r>
            <w:r>
              <w:rPr>
                <w:b/>
                <w:lang w:val="kk-KZ"/>
              </w:rPr>
              <w:t>4</w:t>
            </w:r>
            <w:r w:rsidRPr="002C5EE4">
              <w:rPr>
                <w:b/>
                <w:lang w:val="kk-KZ"/>
              </w:rPr>
              <w:t>.201</w:t>
            </w:r>
            <w:r>
              <w:rPr>
                <w:b/>
                <w:lang w:val="kk-KZ"/>
              </w:rPr>
              <w:t>6</w:t>
            </w:r>
          </w:p>
        </w:tc>
      </w:tr>
      <w:tr w:rsidR="00903A30" w:rsidTr="00200B94">
        <w:tc>
          <w:tcPr>
            <w:tcW w:w="2694" w:type="dxa"/>
          </w:tcPr>
          <w:p w:rsidR="00903A30" w:rsidRDefault="00903A30" w:rsidP="00903A30">
            <w:pPr>
              <w:spacing w:line="360" w:lineRule="auto"/>
              <w:jc w:val="both"/>
              <w:rPr>
                <w:b/>
                <w:lang w:val="kk-KZ"/>
              </w:rPr>
            </w:pPr>
            <w:r>
              <w:rPr>
                <w:b/>
                <w:lang w:val="kk-KZ"/>
              </w:rPr>
              <w:t>Ығдыр университеті</w:t>
            </w:r>
          </w:p>
        </w:tc>
        <w:tc>
          <w:tcPr>
            <w:tcW w:w="3739" w:type="dxa"/>
          </w:tcPr>
          <w:p w:rsidR="00903A30" w:rsidRPr="00D02D08" w:rsidRDefault="00854D99" w:rsidP="00854D99">
            <w:pPr>
              <w:rPr>
                <w:lang w:val="tr-TR"/>
              </w:rPr>
            </w:pPr>
            <w:r>
              <w:rPr>
                <w:b/>
                <w:lang w:val="kk-KZ"/>
              </w:rPr>
              <w:t>Ы</w:t>
            </w:r>
            <w:r w:rsidR="00903A30">
              <w:rPr>
                <w:b/>
                <w:lang w:val="kk-KZ"/>
              </w:rPr>
              <w:t>У</w:t>
            </w:r>
            <w:r w:rsidR="00903A30" w:rsidRPr="00BE5A0B">
              <w:rPr>
                <w:b/>
                <w:lang w:val="kk-KZ"/>
              </w:rPr>
              <w:t>ШСЕ</w:t>
            </w:r>
            <w:r w:rsidR="00903A30">
              <w:rPr>
                <w:b/>
                <w:lang w:val="tr-TR"/>
              </w:rPr>
              <w:t xml:space="preserve"> </w:t>
            </w:r>
            <w:r w:rsidR="00903A30">
              <w:rPr>
                <w:b/>
                <w:lang w:val="kk-KZ"/>
              </w:rPr>
              <w:t>(</w:t>
            </w:r>
            <w:r>
              <w:rPr>
                <w:b/>
                <w:lang w:val="tr-TR"/>
              </w:rPr>
              <w:t>IÜ</w:t>
            </w:r>
            <w:r w:rsidR="00903A30">
              <w:rPr>
                <w:b/>
                <w:lang w:val="tr-TR"/>
              </w:rPr>
              <w:t>YÖS</w:t>
            </w:r>
            <w:r w:rsidR="00903A30">
              <w:rPr>
                <w:b/>
                <w:lang w:val="kk-KZ"/>
              </w:rPr>
              <w:t>)</w:t>
            </w:r>
          </w:p>
        </w:tc>
        <w:tc>
          <w:tcPr>
            <w:tcW w:w="2889" w:type="dxa"/>
          </w:tcPr>
          <w:p w:rsidR="00903A30" w:rsidRDefault="00903A30" w:rsidP="00903A30">
            <w:r>
              <w:rPr>
                <w:b/>
                <w:lang w:val="kk-KZ"/>
              </w:rPr>
              <w:t>19.</w:t>
            </w:r>
            <w:r w:rsidRPr="002C5EE4">
              <w:rPr>
                <w:b/>
                <w:lang w:val="kk-KZ"/>
              </w:rPr>
              <w:t>0</w:t>
            </w:r>
            <w:r>
              <w:rPr>
                <w:b/>
                <w:lang w:val="kk-KZ"/>
              </w:rPr>
              <w:t>4</w:t>
            </w:r>
            <w:r w:rsidRPr="002C5EE4">
              <w:rPr>
                <w:b/>
                <w:lang w:val="kk-KZ"/>
              </w:rPr>
              <w:t>.201</w:t>
            </w:r>
            <w:r>
              <w:rPr>
                <w:b/>
                <w:lang w:val="kk-KZ"/>
              </w:rPr>
              <w:t>6</w:t>
            </w:r>
          </w:p>
        </w:tc>
      </w:tr>
      <w:tr w:rsidR="00854D99" w:rsidTr="00200B94">
        <w:tc>
          <w:tcPr>
            <w:tcW w:w="2694" w:type="dxa"/>
          </w:tcPr>
          <w:p w:rsidR="00854D99" w:rsidRDefault="00854D99" w:rsidP="00854D99">
            <w:pPr>
              <w:spacing w:line="360" w:lineRule="auto"/>
              <w:jc w:val="both"/>
              <w:rPr>
                <w:b/>
                <w:lang w:val="kk-KZ"/>
              </w:rPr>
            </w:pPr>
            <w:r>
              <w:rPr>
                <w:b/>
                <w:lang w:val="kk-KZ"/>
              </w:rPr>
              <w:t>Стамбул Йени Юз Йыл университеті</w:t>
            </w:r>
          </w:p>
        </w:tc>
        <w:tc>
          <w:tcPr>
            <w:tcW w:w="3739" w:type="dxa"/>
          </w:tcPr>
          <w:p w:rsidR="00854D99" w:rsidRPr="00D02D08" w:rsidRDefault="00854D99" w:rsidP="00854D99">
            <w:pPr>
              <w:rPr>
                <w:lang w:val="tr-TR"/>
              </w:rPr>
            </w:pPr>
            <w:r>
              <w:rPr>
                <w:b/>
                <w:lang w:val="kk-KZ"/>
              </w:rPr>
              <w:t>СЙЮЙУШ</w:t>
            </w:r>
            <w:r w:rsidRPr="00BE5A0B">
              <w:rPr>
                <w:b/>
                <w:lang w:val="kk-KZ"/>
              </w:rPr>
              <w:t>СЕ</w:t>
            </w:r>
            <w:r>
              <w:rPr>
                <w:b/>
                <w:lang w:val="tr-TR"/>
              </w:rPr>
              <w:t xml:space="preserve"> </w:t>
            </w:r>
            <w:r>
              <w:rPr>
                <w:b/>
                <w:lang w:val="kk-KZ"/>
              </w:rPr>
              <w:t>(</w:t>
            </w:r>
            <w:r>
              <w:rPr>
                <w:b/>
                <w:lang w:val="tr-TR"/>
              </w:rPr>
              <w:t>İYYÜYÖS</w:t>
            </w:r>
            <w:r>
              <w:rPr>
                <w:b/>
                <w:lang w:val="kk-KZ"/>
              </w:rPr>
              <w:t>)</w:t>
            </w:r>
          </w:p>
        </w:tc>
        <w:tc>
          <w:tcPr>
            <w:tcW w:w="2889" w:type="dxa"/>
          </w:tcPr>
          <w:p w:rsidR="00854D99" w:rsidRDefault="00854D99" w:rsidP="00854D99">
            <w:r>
              <w:rPr>
                <w:b/>
                <w:lang w:val="kk-KZ"/>
              </w:rPr>
              <w:t>11.</w:t>
            </w:r>
            <w:r w:rsidRPr="002C5EE4">
              <w:rPr>
                <w:b/>
                <w:lang w:val="kk-KZ"/>
              </w:rPr>
              <w:t>0</w:t>
            </w:r>
            <w:r>
              <w:rPr>
                <w:b/>
                <w:lang w:val="kk-KZ"/>
              </w:rPr>
              <w:t>5</w:t>
            </w:r>
            <w:r w:rsidRPr="002C5EE4">
              <w:rPr>
                <w:b/>
                <w:lang w:val="kk-KZ"/>
              </w:rPr>
              <w:t>.201</w:t>
            </w:r>
            <w:r>
              <w:rPr>
                <w:b/>
                <w:lang w:val="kk-KZ"/>
              </w:rPr>
              <w:t>8</w:t>
            </w:r>
          </w:p>
        </w:tc>
      </w:tr>
      <w:tr w:rsidR="00854D99" w:rsidTr="00200B94">
        <w:tc>
          <w:tcPr>
            <w:tcW w:w="2694" w:type="dxa"/>
          </w:tcPr>
          <w:p w:rsidR="00854D99" w:rsidRDefault="00854D99" w:rsidP="00854D99">
            <w:pPr>
              <w:spacing w:line="360" w:lineRule="auto"/>
              <w:jc w:val="both"/>
              <w:rPr>
                <w:b/>
                <w:lang w:val="kk-KZ"/>
              </w:rPr>
            </w:pPr>
            <w:r>
              <w:rPr>
                <w:b/>
                <w:lang w:val="kk-KZ"/>
              </w:rPr>
              <w:t>Алания Алааддин Кейкубат  универ.</w:t>
            </w:r>
          </w:p>
        </w:tc>
        <w:tc>
          <w:tcPr>
            <w:tcW w:w="3739" w:type="dxa"/>
          </w:tcPr>
          <w:p w:rsidR="00854D99" w:rsidRPr="00D02D08" w:rsidRDefault="00854D99" w:rsidP="00854D99">
            <w:pPr>
              <w:rPr>
                <w:lang w:val="tr-TR"/>
              </w:rPr>
            </w:pPr>
            <w:r>
              <w:rPr>
                <w:b/>
                <w:lang w:val="kk-KZ"/>
              </w:rPr>
              <w:t>ЫУ</w:t>
            </w:r>
            <w:r w:rsidRPr="00BE5A0B">
              <w:rPr>
                <w:b/>
                <w:lang w:val="kk-KZ"/>
              </w:rPr>
              <w:t>ШСЕ</w:t>
            </w:r>
            <w:r>
              <w:rPr>
                <w:b/>
                <w:lang w:val="tr-TR"/>
              </w:rPr>
              <w:t xml:space="preserve"> </w:t>
            </w:r>
            <w:r>
              <w:rPr>
                <w:b/>
                <w:lang w:val="kk-KZ"/>
              </w:rPr>
              <w:t>(</w:t>
            </w:r>
            <w:r>
              <w:rPr>
                <w:b/>
                <w:lang w:val="tr-TR"/>
              </w:rPr>
              <w:t>ALKÜYÖS</w:t>
            </w:r>
            <w:r>
              <w:rPr>
                <w:b/>
                <w:lang w:val="kk-KZ"/>
              </w:rPr>
              <w:t>)</w:t>
            </w:r>
          </w:p>
        </w:tc>
        <w:tc>
          <w:tcPr>
            <w:tcW w:w="2889" w:type="dxa"/>
          </w:tcPr>
          <w:p w:rsidR="00854D99" w:rsidRDefault="00854D99" w:rsidP="00854D99">
            <w:r>
              <w:rPr>
                <w:b/>
                <w:lang w:val="kk-KZ"/>
              </w:rPr>
              <w:t>11.</w:t>
            </w:r>
            <w:r w:rsidRPr="002C5EE4">
              <w:rPr>
                <w:b/>
                <w:lang w:val="kk-KZ"/>
              </w:rPr>
              <w:t>0</w:t>
            </w:r>
            <w:r>
              <w:rPr>
                <w:b/>
                <w:lang w:val="kk-KZ"/>
              </w:rPr>
              <w:t>5</w:t>
            </w:r>
            <w:r w:rsidRPr="002C5EE4">
              <w:rPr>
                <w:b/>
                <w:lang w:val="kk-KZ"/>
              </w:rPr>
              <w:t>.201</w:t>
            </w:r>
            <w:r>
              <w:rPr>
                <w:b/>
                <w:lang w:val="kk-KZ"/>
              </w:rPr>
              <w:t>8</w:t>
            </w:r>
          </w:p>
        </w:tc>
      </w:tr>
      <w:tr w:rsidR="00854D99" w:rsidTr="00200B94">
        <w:tc>
          <w:tcPr>
            <w:tcW w:w="2694" w:type="dxa"/>
          </w:tcPr>
          <w:p w:rsidR="00854D99" w:rsidRDefault="00854D99" w:rsidP="00854D99">
            <w:pPr>
              <w:spacing w:line="360" w:lineRule="auto"/>
              <w:jc w:val="both"/>
              <w:rPr>
                <w:b/>
                <w:lang w:val="kk-KZ"/>
              </w:rPr>
            </w:pPr>
            <w:r>
              <w:rPr>
                <w:b/>
                <w:lang w:val="kk-KZ"/>
              </w:rPr>
              <w:t>Реджеп Тайып Эрдоған университеті</w:t>
            </w:r>
          </w:p>
        </w:tc>
        <w:tc>
          <w:tcPr>
            <w:tcW w:w="3739" w:type="dxa"/>
          </w:tcPr>
          <w:p w:rsidR="00854D99" w:rsidRPr="00D02D08" w:rsidRDefault="00854D99" w:rsidP="00854D99">
            <w:pPr>
              <w:rPr>
                <w:lang w:val="tr-TR"/>
              </w:rPr>
            </w:pPr>
            <w:r>
              <w:rPr>
                <w:b/>
                <w:lang w:val="kk-KZ"/>
              </w:rPr>
              <w:t>РТЭУ</w:t>
            </w:r>
            <w:r w:rsidRPr="00BE5A0B">
              <w:rPr>
                <w:b/>
                <w:lang w:val="kk-KZ"/>
              </w:rPr>
              <w:t>ШСЕ</w:t>
            </w:r>
            <w:r>
              <w:rPr>
                <w:b/>
                <w:lang w:val="tr-TR"/>
              </w:rPr>
              <w:t xml:space="preserve"> </w:t>
            </w:r>
            <w:r>
              <w:rPr>
                <w:b/>
                <w:lang w:val="kk-KZ"/>
              </w:rPr>
              <w:t>(</w:t>
            </w:r>
            <w:r>
              <w:rPr>
                <w:b/>
                <w:lang w:val="tr-TR"/>
              </w:rPr>
              <w:t>RTÜYÖS</w:t>
            </w:r>
            <w:r>
              <w:rPr>
                <w:b/>
                <w:lang w:val="kk-KZ"/>
              </w:rPr>
              <w:t>)</w:t>
            </w:r>
          </w:p>
        </w:tc>
        <w:tc>
          <w:tcPr>
            <w:tcW w:w="2889" w:type="dxa"/>
          </w:tcPr>
          <w:p w:rsidR="00854D99" w:rsidRDefault="00854D99" w:rsidP="00854D99">
            <w:r>
              <w:rPr>
                <w:b/>
                <w:lang w:val="kk-KZ"/>
              </w:rPr>
              <w:t>15.</w:t>
            </w:r>
            <w:r w:rsidRPr="002C5EE4">
              <w:rPr>
                <w:b/>
                <w:lang w:val="kk-KZ"/>
              </w:rPr>
              <w:t>0</w:t>
            </w:r>
            <w:r>
              <w:rPr>
                <w:b/>
                <w:lang w:val="kk-KZ"/>
              </w:rPr>
              <w:t>5</w:t>
            </w:r>
            <w:r w:rsidRPr="002C5EE4">
              <w:rPr>
                <w:b/>
                <w:lang w:val="kk-KZ"/>
              </w:rPr>
              <w:t>.201</w:t>
            </w:r>
            <w:r>
              <w:rPr>
                <w:b/>
                <w:lang w:val="kk-KZ"/>
              </w:rPr>
              <w:t>8</w:t>
            </w:r>
          </w:p>
        </w:tc>
      </w:tr>
      <w:tr w:rsidR="00854D99" w:rsidTr="00200B94">
        <w:tc>
          <w:tcPr>
            <w:tcW w:w="2694" w:type="dxa"/>
          </w:tcPr>
          <w:p w:rsidR="00854D99" w:rsidRDefault="00854D99" w:rsidP="00854D99">
            <w:pPr>
              <w:spacing w:line="360" w:lineRule="auto"/>
              <w:jc w:val="both"/>
              <w:rPr>
                <w:b/>
                <w:lang w:val="kk-KZ"/>
              </w:rPr>
            </w:pPr>
            <w:r>
              <w:rPr>
                <w:b/>
                <w:lang w:val="kk-KZ"/>
              </w:rPr>
              <w:t>Эрзурум Техникалық университеті</w:t>
            </w:r>
          </w:p>
        </w:tc>
        <w:tc>
          <w:tcPr>
            <w:tcW w:w="3739" w:type="dxa"/>
          </w:tcPr>
          <w:p w:rsidR="00854D99" w:rsidRPr="00D02D08" w:rsidRDefault="00854D99" w:rsidP="00854D99">
            <w:pPr>
              <w:rPr>
                <w:lang w:val="tr-TR"/>
              </w:rPr>
            </w:pPr>
            <w:r>
              <w:rPr>
                <w:b/>
                <w:lang w:val="kk-KZ"/>
              </w:rPr>
              <w:t>ЭТУ</w:t>
            </w:r>
            <w:r w:rsidRPr="00BE5A0B">
              <w:rPr>
                <w:b/>
                <w:lang w:val="kk-KZ"/>
              </w:rPr>
              <w:t>ШСЕ</w:t>
            </w:r>
            <w:r>
              <w:rPr>
                <w:b/>
                <w:lang w:val="tr-TR"/>
              </w:rPr>
              <w:t xml:space="preserve"> </w:t>
            </w:r>
            <w:r>
              <w:rPr>
                <w:b/>
                <w:lang w:val="kk-KZ"/>
              </w:rPr>
              <w:t>(</w:t>
            </w:r>
            <w:r>
              <w:rPr>
                <w:b/>
                <w:lang w:val="tr-TR"/>
              </w:rPr>
              <w:t>ETÜYÖS</w:t>
            </w:r>
            <w:r>
              <w:rPr>
                <w:b/>
                <w:lang w:val="kk-KZ"/>
              </w:rPr>
              <w:t>)</w:t>
            </w:r>
          </w:p>
        </w:tc>
        <w:tc>
          <w:tcPr>
            <w:tcW w:w="2889" w:type="dxa"/>
          </w:tcPr>
          <w:p w:rsidR="00854D99" w:rsidRDefault="00854D99" w:rsidP="00854D99">
            <w:r>
              <w:rPr>
                <w:b/>
                <w:lang w:val="kk-KZ"/>
              </w:rPr>
              <w:t>11.</w:t>
            </w:r>
            <w:r w:rsidRPr="002C5EE4">
              <w:rPr>
                <w:b/>
                <w:lang w:val="kk-KZ"/>
              </w:rPr>
              <w:t>0</w:t>
            </w:r>
            <w:r>
              <w:rPr>
                <w:b/>
                <w:lang w:val="kk-KZ"/>
              </w:rPr>
              <w:t>5</w:t>
            </w:r>
            <w:r w:rsidRPr="002C5EE4">
              <w:rPr>
                <w:b/>
                <w:lang w:val="kk-KZ"/>
              </w:rPr>
              <w:t>.201</w:t>
            </w:r>
            <w:r>
              <w:rPr>
                <w:b/>
                <w:lang w:val="kk-KZ"/>
              </w:rPr>
              <w:t>8</w:t>
            </w:r>
          </w:p>
        </w:tc>
      </w:tr>
    </w:tbl>
    <w:p w:rsidR="00495EDD" w:rsidRDefault="00495EDD" w:rsidP="00FA41A1">
      <w:pPr>
        <w:spacing w:line="360" w:lineRule="auto"/>
        <w:jc w:val="both"/>
        <w:rPr>
          <w:b/>
          <w:lang w:val="kk-KZ"/>
        </w:rPr>
      </w:pPr>
    </w:p>
    <w:p w:rsidR="00465E89" w:rsidRDefault="00465E89" w:rsidP="00465E89">
      <w:pPr>
        <w:spacing w:line="360" w:lineRule="auto"/>
        <w:jc w:val="both"/>
        <w:rPr>
          <w:lang w:val="kk-KZ"/>
        </w:rPr>
      </w:pPr>
      <w:r>
        <w:rPr>
          <w:lang w:val="kk-KZ"/>
        </w:rPr>
        <w:t xml:space="preserve">Ескерту: Өтініш беретін шетелдік студенттер шетелдік студенттер үшін өтініш беру кестесін толтырып, тіркеу үшін басқа да құжаттармен бірге төмендегі пошта адресіне жібере алады. Студенттер өтініш бергеннен кейін студенттердің пошта адресіне және мекен жайына Университет тарапынан шақырту жіберіледі. Сондықтан байланыс мәліметтерінің дұрыс толтырылуын сұраймыз. </w:t>
      </w:r>
    </w:p>
    <w:p w:rsidR="00495EDD" w:rsidRDefault="00495EDD" w:rsidP="00FA41A1">
      <w:pPr>
        <w:spacing w:line="360" w:lineRule="auto"/>
        <w:jc w:val="both"/>
        <w:rPr>
          <w:b/>
          <w:lang w:val="kk-KZ"/>
        </w:rPr>
      </w:pPr>
    </w:p>
    <w:p w:rsidR="0021070B" w:rsidRPr="00D51081" w:rsidRDefault="00495EDD" w:rsidP="00FA41A1">
      <w:pPr>
        <w:spacing w:line="360" w:lineRule="auto"/>
        <w:jc w:val="both"/>
        <w:rPr>
          <w:b/>
          <w:lang w:val="kk-KZ"/>
        </w:rPr>
      </w:pPr>
      <w:r>
        <w:rPr>
          <w:b/>
          <w:lang w:val="kk-KZ"/>
        </w:rPr>
        <w:br w:type="textWrapping" w:clear="all"/>
      </w:r>
    </w:p>
    <w:p w:rsidR="002C1172" w:rsidRPr="002C1172" w:rsidRDefault="0094596D" w:rsidP="00201222">
      <w:pPr>
        <w:spacing w:line="360" w:lineRule="auto"/>
        <w:ind w:left="720"/>
        <w:jc w:val="both"/>
        <w:rPr>
          <w:lang w:val="kk-KZ"/>
        </w:rPr>
      </w:pPr>
      <w:hyperlink r:id="rId8" w:history="1">
        <w:r w:rsidR="002C1172" w:rsidRPr="00451C55">
          <w:rPr>
            <w:rStyle w:val="Kpr"/>
            <w:lang w:val="kk-KZ"/>
          </w:rPr>
          <w:t>www.ogrenci@ardahan.edu.</w:t>
        </w:r>
        <w:r w:rsidR="002C1172" w:rsidRPr="002C1172">
          <w:rPr>
            <w:rStyle w:val="Kpr"/>
            <w:lang w:val="kk-KZ"/>
          </w:rPr>
          <w:t>tr</w:t>
        </w:r>
      </w:hyperlink>
    </w:p>
    <w:p w:rsidR="002C1172" w:rsidRPr="00DE4B9B" w:rsidRDefault="002C1172" w:rsidP="00201222">
      <w:pPr>
        <w:spacing w:line="360" w:lineRule="auto"/>
        <w:ind w:left="720"/>
        <w:jc w:val="both"/>
        <w:rPr>
          <w:lang w:val="kk-KZ"/>
        </w:rPr>
      </w:pPr>
    </w:p>
    <w:p w:rsidR="002C1172" w:rsidRPr="00DE4B9B" w:rsidRDefault="002C1172" w:rsidP="00201222">
      <w:pPr>
        <w:spacing w:line="360" w:lineRule="auto"/>
        <w:ind w:left="720"/>
        <w:jc w:val="both"/>
        <w:rPr>
          <w:lang w:val="kk-KZ"/>
        </w:rPr>
      </w:pPr>
    </w:p>
    <w:p w:rsidR="002C1172" w:rsidRPr="00DE4B9B" w:rsidRDefault="002C1172" w:rsidP="00201222">
      <w:pPr>
        <w:spacing w:line="360" w:lineRule="auto"/>
        <w:ind w:left="720"/>
        <w:jc w:val="both"/>
        <w:rPr>
          <w:lang w:val="kk-KZ"/>
        </w:rPr>
      </w:pPr>
    </w:p>
    <w:p w:rsidR="002C1172" w:rsidRPr="00DE4B9B" w:rsidRDefault="002C1172" w:rsidP="00201222">
      <w:pPr>
        <w:spacing w:line="360" w:lineRule="auto"/>
        <w:ind w:left="720"/>
        <w:jc w:val="both"/>
        <w:rPr>
          <w:lang w:val="kk-KZ"/>
        </w:rPr>
      </w:pPr>
    </w:p>
    <w:p w:rsidR="002C1172" w:rsidRPr="00DE4B9B" w:rsidRDefault="002C1172" w:rsidP="00201222">
      <w:pPr>
        <w:spacing w:line="360" w:lineRule="auto"/>
        <w:ind w:left="720"/>
        <w:jc w:val="both"/>
        <w:rPr>
          <w:lang w:val="kk-KZ"/>
        </w:rPr>
      </w:pPr>
    </w:p>
    <w:p w:rsidR="002C1172" w:rsidRPr="00DE4B9B" w:rsidRDefault="002C1172" w:rsidP="00201222">
      <w:pPr>
        <w:spacing w:line="360" w:lineRule="auto"/>
        <w:ind w:left="720"/>
        <w:jc w:val="both"/>
        <w:rPr>
          <w:lang w:val="kk-KZ"/>
        </w:rPr>
      </w:pPr>
    </w:p>
    <w:p w:rsidR="002C1172" w:rsidRPr="00DE4B9B" w:rsidRDefault="002C1172" w:rsidP="00201222">
      <w:pPr>
        <w:spacing w:line="360" w:lineRule="auto"/>
        <w:ind w:left="720"/>
        <w:jc w:val="both"/>
        <w:rPr>
          <w:lang w:val="kk-KZ"/>
        </w:rPr>
      </w:pPr>
    </w:p>
    <w:p w:rsidR="002C1172" w:rsidRPr="00DE4B9B" w:rsidRDefault="002C1172" w:rsidP="00201222">
      <w:pPr>
        <w:spacing w:line="360" w:lineRule="auto"/>
        <w:ind w:left="720"/>
        <w:jc w:val="both"/>
        <w:rPr>
          <w:lang w:val="kk-KZ"/>
        </w:rPr>
      </w:pPr>
    </w:p>
    <w:p w:rsidR="002C1172" w:rsidRPr="00DE4B9B" w:rsidRDefault="002C1172" w:rsidP="00201222">
      <w:pPr>
        <w:spacing w:line="360" w:lineRule="auto"/>
        <w:ind w:left="720"/>
        <w:jc w:val="both"/>
        <w:rPr>
          <w:lang w:val="kk-KZ"/>
        </w:rPr>
      </w:pPr>
    </w:p>
    <w:p w:rsidR="002C1172" w:rsidRPr="00DE4B9B" w:rsidRDefault="002C1172" w:rsidP="00201222">
      <w:pPr>
        <w:spacing w:line="360" w:lineRule="auto"/>
        <w:ind w:left="720"/>
        <w:jc w:val="both"/>
        <w:rPr>
          <w:lang w:val="kk-KZ"/>
        </w:rPr>
      </w:pPr>
    </w:p>
    <w:tbl>
      <w:tblPr>
        <w:tblStyle w:val="TabloKlavuzu"/>
        <w:tblW w:w="0" w:type="auto"/>
        <w:tblInd w:w="279" w:type="dxa"/>
        <w:tblLook w:val="04A0"/>
      </w:tblPr>
      <w:tblGrid>
        <w:gridCol w:w="3494"/>
        <w:gridCol w:w="1054"/>
        <w:gridCol w:w="1689"/>
        <w:gridCol w:w="2546"/>
      </w:tblGrid>
      <w:tr w:rsidR="00BE1B4F" w:rsidTr="00394B13">
        <w:trPr>
          <w:gridAfter w:val="2"/>
          <w:wAfter w:w="4235" w:type="dxa"/>
          <w:trHeight w:val="399"/>
        </w:trPr>
        <w:tc>
          <w:tcPr>
            <w:tcW w:w="4548" w:type="dxa"/>
            <w:gridSpan w:val="2"/>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lastRenderedPageBreak/>
              <w:t xml:space="preserve">Ардахан университеті </w:t>
            </w:r>
            <w:r>
              <w:rPr>
                <w:sz w:val="16"/>
                <w:szCs w:val="16"/>
              </w:rPr>
              <w:t>201</w:t>
            </w:r>
            <w:r>
              <w:rPr>
                <w:sz w:val="16"/>
                <w:szCs w:val="16"/>
                <w:lang w:val="kk-KZ"/>
              </w:rPr>
              <w:t>8</w:t>
            </w:r>
            <w:r>
              <w:rPr>
                <w:sz w:val="16"/>
                <w:szCs w:val="16"/>
              </w:rPr>
              <w:t>-201</w:t>
            </w:r>
            <w:r>
              <w:rPr>
                <w:sz w:val="16"/>
                <w:szCs w:val="16"/>
                <w:lang w:val="kk-KZ"/>
              </w:rPr>
              <w:t>9 оқу жылы шетелдік студент контингенті</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Бөлімдер</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Шетелдік</w:t>
            </w:r>
          </w:p>
          <w:p w:rsidR="00BE1B4F" w:rsidRDefault="00BE1B4F" w:rsidP="00394B13">
            <w:pPr>
              <w:spacing w:line="360" w:lineRule="auto"/>
              <w:jc w:val="both"/>
              <w:rPr>
                <w:sz w:val="16"/>
                <w:szCs w:val="16"/>
                <w:lang w:val="kk-KZ"/>
              </w:rPr>
            </w:pPr>
            <w:r>
              <w:rPr>
                <w:sz w:val="16"/>
                <w:szCs w:val="16"/>
                <w:lang w:val="kk-KZ"/>
              </w:rPr>
              <w:t xml:space="preserve">контингент </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 xml:space="preserve">Балдық түрі </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Емтихан түрі</w:t>
            </w:r>
          </w:p>
        </w:tc>
      </w:tr>
      <w:tr w:rsidR="00BE1B4F" w:rsidTr="00BE1B4F">
        <w:trPr>
          <w:trHeight w:val="568"/>
        </w:trPr>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Ардахан Гуманитарлық факультет Археология мамандығы</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en-US"/>
              </w:rPr>
            </w:pPr>
            <w:r>
              <w:rPr>
                <w:sz w:val="16"/>
                <w:szCs w:val="16"/>
                <w:lang w:val="en-US"/>
              </w:rPr>
              <w:t>30</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 xml:space="preserve">Өнер факультеті/Өнер тарихы  мамандығы </w:t>
            </w:r>
          </w:p>
        </w:tc>
        <w:tc>
          <w:tcPr>
            <w:tcW w:w="1054" w:type="dxa"/>
            <w:tcBorders>
              <w:top w:val="single" w:sz="4" w:space="0" w:color="auto"/>
              <w:left w:val="single" w:sz="4" w:space="0" w:color="auto"/>
              <w:bottom w:val="single" w:sz="4" w:space="0" w:color="auto"/>
              <w:right w:val="single" w:sz="4" w:space="0" w:color="auto"/>
            </w:tcBorders>
          </w:tcPr>
          <w:p w:rsidR="00BE1B4F" w:rsidRPr="000D7114" w:rsidRDefault="00BE1B4F" w:rsidP="00394B13">
            <w:pPr>
              <w:spacing w:line="360" w:lineRule="auto"/>
              <w:jc w:val="both"/>
              <w:rPr>
                <w:sz w:val="16"/>
                <w:szCs w:val="16"/>
                <w:lang w:val="kk-KZ"/>
              </w:rPr>
            </w:pPr>
            <w:r>
              <w:rPr>
                <w:sz w:val="16"/>
                <w:szCs w:val="16"/>
                <w:lang w:val="kk-KZ"/>
              </w:rPr>
              <w:t>20</w:t>
            </w:r>
          </w:p>
        </w:tc>
        <w:tc>
          <w:tcPr>
            <w:tcW w:w="1689"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 немесе Жаратылыстану пәндері</w:t>
            </w:r>
          </w:p>
        </w:tc>
        <w:tc>
          <w:tcPr>
            <w:tcW w:w="2546" w:type="dxa"/>
            <w:tcBorders>
              <w:top w:val="single" w:sz="4" w:space="0" w:color="auto"/>
              <w:left w:val="single" w:sz="4" w:space="0" w:color="auto"/>
              <w:bottom w:val="single" w:sz="4" w:space="0" w:color="auto"/>
              <w:right w:val="single" w:sz="4" w:space="0" w:color="auto"/>
            </w:tcBorders>
          </w:tcPr>
          <w:p w:rsidR="00BE1B4F" w:rsidRDefault="00BE1B4F" w:rsidP="00394B13">
            <w:pPr>
              <w:rPr>
                <w:lang w:val="kk-KZ"/>
              </w:rPr>
            </w:pPr>
            <w:r>
              <w:rPr>
                <w:sz w:val="16"/>
                <w:szCs w:val="16"/>
                <w:lang w:val="kk-KZ"/>
              </w:rPr>
              <w:t>Жаратылыстану</w:t>
            </w:r>
            <w:r>
              <w:rPr>
                <w:sz w:val="16"/>
                <w:szCs w:val="16"/>
                <w:lang w:val="en-US"/>
              </w:rPr>
              <w:t>-1+</w:t>
            </w:r>
            <w:r>
              <w:rPr>
                <w:sz w:val="16"/>
                <w:szCs w:val="16"/>
                <w:lang w:val="kk-KZ"/>
              </w:rPr>
              <w:t>Түрікше деңгейлік емтиханы</w:t>
            </w:r>
          </w:p>
        </w:tc>
      </w:tr>
      <w:tr w:rsidR="00BE1B4F" w:rsidTr="00BE1B4F">
        <w:tc>
          <w:tcPr>
            <w:tcW w:w="3494"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Ардахан Гуманитарлық факультет Грузин тілі мен әдебиеті  мамандығы</w:t>
            </w:r>
          </w:p>
        </w:tc>
        <w:tc>
          <w:tcPr>
            <w:tcW w:w="1054"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en-US"/>
              </w:rPr>
            </w:pPr>
            <w:r>
              <w:rPr>
                <w:sz w:val="16"/>
                <w:szCs w:val="16"/>
                <w:lang w:val="en-US"/>
              </w:rPr>
              <w:t>5</w:t>
            </w:r>
          </w:p>
        </w:tc>
        <w:tc>
          <w:tcPr>
            <w:tcW w:w="1689"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Ардахан Гуманитарлық факультет  География мамандығы</w:t>
            </w:r>
          </w:p>
        </w:tc>
        <w:tc>
          <w:tcPr>
            <w:tcW w:w="1054"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en-US"/>
              </w:rPr>
            </w:pPr>
            <w:r>
              <w:rPr>
                <w:sz w:val="16"/>
                <w:szCs w:val="16"/>
                <w:lang w:val="en-US"/>
              </w:rPr>
              <w:t>30</w:t>
            </w:r>
          </w:p>
        </w:tc>
        <w:tc>
          <w:tcPr>
            <w:tcW w:w="1689"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Ардахан Гуманитарлық факультет Орыс тілі мен әдебиеті  мамандығы</w:t>
            </w:r>
          </w:p>
        </w:tc>
        <w:tc>
          <w:tcPr>
            <w:tcW w:w="1054"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en-US"/>
              </w:rPr>
            </w:pPr>
            <w:r>
              <w:rPr>
                <w:sz w:val="16"/>
                <w:szCs w:val="16"/>
                <w:lang w:val="en-US"/>
              </w:rPr>
              <w:t>15</w:t>
            </w:r>
          </w:p>
        </w:tc>
        <w:tc>
          <w:tcPr>
            <w:tcW w:w="1689"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Ардахан Гуманитарлық факультет Орыс тілі мен әдебиеті  мамандығы (Кешкі оқу)</w:t>
            </w:r>
          </w:p>
        </w:tc>
        <w:tc>
          <w:tcPr>
            <w:tcW w:w="1054"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en-US"/>
              </w:rPr>
            </w:pPr>
            <w:r>
              <w:rPr>
                <w:sz w:val="16"/>
                <w:szCs w:val="16"/>
                <w:lang w:val="en-US"/>
              </w:rPr>
              <w:t>15</w:t>
            </w:r>
          </w:p>
        </w:tc>
        <w:tc>
          <w:tcPr>
            <w:tcW w:w="1689"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Ардахан Гуманитарлық факультет Әлеуметтану (Социология)  мамандығы</w:t>
            </w:r>
          </w:p>
        </w:tc>
        <w:tc>
          <w:tcPr>
            <w:tcW w:w="1054" w:type="dxa"/>
            <w:tcBorders>
              <w:top w:val="single" w:sz="4" w:space="0" w:color="auto"/>
              <w:left w:val="single" w:sz="4" w:space="0" w:color="auto"/>
              <w:bottom w:val="single" w:sz="4" w:space="0" w:color="auto"/>
              <w:right w:val="single" w:sz="4" w:space="0" w:color="auto"/>
            </w:tcBorders>
          </w:tcPr>
          <w:p w:rsidR="00BE1B4F" w:rsidRPr="00DE4B9B" w:rsidRDefault="00BE1B4F" w:rsidP="00394B13">
            <w:pPr>
              <w:spacing w:line="360" w:lineRule="auto"/>
              <w:jc w:val="both"/>
              <w:rPr>
                <w:sz w:val="16"/>
                <w:szCs w:val="16"/>
              </w:rPr>
            </w:pPr>
          </w:p>
          <w:p w:rsidR="00BE1B4F" w:rsidRDefault="00BE1B4F" w:rsidP="00394B13">
            <w:pPr>
              <w:spacing w:line="360" w:lineRule="auto"/>
              <w:jc w:val="both"/>
              <w:rPr>
                <w:sz w:val="16"/>
                <w:szCs w:val="16"/>
                <w:lang w:val="kk-KZ"/>
              </w:rPr>
            </w:pPr>
            <w:r>
              <w:rPr>
                <w:sz w:val="16"/>
                <w:szCs w:val="16"/>
                <w:lang w:val="kk-KZ"/>
              </w:rPr>
              <w:t>20</w:t>
            </w:r>
          </w:p>
        </w:tc>
        <w:tc>
          <w:tcPr>
            <w:tcW w:w="1689"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Ардахан Гуманитарлық факультет Қазіргі түрік  тілдері мен әдебиеттері  мамандығы</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en-US"/>
              </w:rPr>
            </w:pPr>
            <w:r>
              <w:rPr>
                <w:sz w:val="16"/>
                <w:szCs w:val="16"/>
                <w:lang w:val="en-US"/>
              </w:rPr>
              <w:t>25</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Ардахан Гуманитарлық факультет Тарих  мамандығы</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en-US"/>
              </w:rPr>
            </w:pPr>
            <w:r>
              <w:rPr>
                <w:sz w:val="16"/>
                <w:szCs w:val="16"/>
                <w:lang w:val="en-US"/>
              </w:rPr>
              <w:t>30</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Ардахан Гуманитарлық факультет Тарих  мамандығы (Кешкі оқу)</w:t>
            </w:r>
          </w:p>
        </w:tc>
        <w:tc>
          <w:tcPr>
            <w:tcW w:w="1054" w:type="dxa"/>
            <w:tcBorders>
              <w:top w:val="single" w:sz="4" w:space="0" w:color="auto"/>
              <w:left w:val="single" w:sz="4" w:space="0" w:color="auto"/>
              <w:bottom w:val="single" w:sz="4" w:space="0" w:color="auto"/>
              <w:right w:val="single" w:sz="4" w:space="0" w:color="auto"/>
            </w:tcBorders>
            <w:hideMark/>
          </w:tcPr>
          <w:p w:rsidR="00BE1B4F" w:rsidRPr="005B10A3" w:rsidRDefault="00BE1B4F" w:rsidP="00394B13">
            <w:pPr>
              <w:spacing w:line="360" w:lineRule="auto"/>
              <w:jc w:val="both"/>
              <w:rPr>
                <w:sz w:val="16"/>
                <w:szCs w:val="16"/>
                <w:lang w:val="kk-KZ"/>
              </w:rPr>
            </w:pPr>
            <w:r>
              <w:rPr>
                <w:sz w:val="16"/>
                <w:szCs w:val="16"/>
                <w:lang w:val="kk-KZ"/>
              </w:rPr>
              <w:t>25</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Ардахан Гуманитарлық факультет Түрік тілі мен әдебиеті   мамандығы</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en-US"/>
              </w:rPr>
            </w:pPr>
            <w:r>
              <w:rPr>
                <w:sz w:val="16"/>
                <w:szCs w:val="16"/>
                <w:lang w:val="en-US"/>
              </w:rPr>
              <w:t>30</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Ардахан Гуманитарлық факультет Түрік тілі мен әдебиеті   мамандығы (Кешкі оқу)</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en-US"/>
              </w:rPr>
            </w:pPr>
            <w:r>
              <w:rPr>
                <w:sz w:val="16"/>
                <w:szCs w:val="16"/>
                <w:lang w:val="en-US"/>
              </w:rPr>
              <w:t>30</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 xml:space="preserve">Туризм менеджменті және қонақ үй Жоғары кәсіптік мектебі/Туризм менеджменті мамандығы </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en-US"/>
              </w:rPr>
            </w:pPr>
            <w:r>
              <w:rPr>
                <w:sz w:val="16"/>
                <w:szCs w:val="16"/>
                <w:lang w:val="en-US"/>
              </w:rPr>
              <w:t>20</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Ардахан Медициналық қызмет Жоғары кәсіптік мектебі/Медициналық құжаттама және Хатшылық  мамандығы</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30</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 xml:space="preserve">Ардахан Медициналық қызмет Жоғары кәсіптік мектебі/ Балалардың дамуы </w:t>
            </w:r>
          </w:p>
        </w:tc>
        <w:tc>
          <w:tcPr>
            <w:tcW w:w="1054" w:type="dxa"/>
            <w:tcBorders>
              <w:top w:val="single" w:sz="4" w:space="0" w:color="auto"/>
              <w:left w:val="single" w:sz="4" w:space="0" w:color="auto"/>
              <w:bottom w:val="single" w:sz="4" w:space="0" w:color="auto"/>
              <w:right w:val="single" w:sz="4" w:space="0" w:color="auto"/>
            </w:tcBorders>
            <w:hideMark/>
          </w:tcPr>
          <w:p w:rsidR="00BE1B4F" w:rsidRPr="005B10A3" w:rsidRDefault="00BE1B4F" w:rsidP="00394B13">
            <w:pPr>
              <w:spacing w:line="360" w:lineRule="auto"/>
              <w:jc w:val="both"/>
              <w:rPr>
                <w:sz w:val="16"/>
                <w:szCs w:val="16"/>
                <w:lang w:val="kk-KZ"/>
              </w:rPr>
            </w:pPr>
            <w:r>
              <w:rPr>
                <w:sz w:val="16"/>
                <w:szCs w:val="16"/>
                <w:lang w:val="en-US"/>
              </w:rPr>
              <w:t>2</w:t>
            </w:r>
            <w:r>
              <w:rPr>
                <w:sz w:val="16"/>
                <w:szCs w:val="16"/>
                <w:lang w:val="kk-KZ"/>
              </w:rPr>
              <w:t>5</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Ардахан Әлеуметтік ғылымдар Жоғары кәсіптік мектебі/Кеңсе менеждменті және Басқарушы көмекшісі  мамандығы</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en-US"/>
              </w:rPr>
            </w:pPr>
            <w:r>
              <w:rPr>
                <w:sz w:val="16"/>
                <w:szCs w:val="16"/>
                <w:lang w:val="en-US"/>
              </w:rPr>
              <w:t>20</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Ардахан Әлеуметтік ғылымдар Жоғары кәсіптік мектебі/Кеңсе менеждменті және Басқарушы көмекшісі  мамандығы (Кешкі оқу)</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en-US"/>
              </w:rPr>
            </w:pPr>
            <w:r>
              <w:rPr>
                <w:sz w:val="16"/>
                <w:szCs w:val="16"/>
                <w:lang w:val="en-US"/>
              </w:rPr>
              <w:t>15</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Ардахан Әлеуметтік ғылымдар Жоғары кәсіптік мектебі/Қаржы  мамандығы</w:t>
            </w:r>
          </w:p>
        </w:tc>
        <w:tc>
          <w:tcPr>
            <w:tcW w:w="1054" w:type="dxa"/>
            <w:tcBorders>
              <w:top w:val="single" w:sz="4" w:space="0" w:color="auto"/>
              <w:left w:val="single" w:sz="4" w:space="0" w:color="auto"/>
              <w:bottom w:val="single" w:sz="4" w:space="0" w:color="auto"/>
              <w:right w:val="single" w:sz="4" w:space="0" w:color="auto"/>
            </w:tcBorders>
            <w:hideMark/>
          </w:tcPr>
          <w:p w:rsidR="00BE1B4F" w:rsidRPr="005B10A3" w:rsidRDefault="00BE1B4F" w:rsidP="00394B13">
            <w:pPr>
              <w:spacing w:line="360" w:lineRule="auto"/>
              <w:jc w:val="both"/>
              <w:rPr>
                <w:sz w:val="16"/>
                <w:szCs w:val="16"/>
                <w:lang w:val="kk-KZ"/>
              </w:rPr>
            </w:pPr>
            <w:r>
              <w:rPr>
                <w:sz w:val="16"/>
                <w:szCs w:val="16"/>
                <w:lang w:val="en-US"/>
              </w:rPr>
              <w:t>1</w:t>
            </w:r>
            <w:r>
              <w:rPr>
                <w:sz w:val="16"/>
                <w:szCs w:val="16"/>
                <w:lang w:val="kk-KZ"/>
              </w:rPr>
              <w:t>5</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 xml:space="preserve">Ардахан Әлеуметтік ғылымдар Жоғары кәсіптік мектебі/Халықпен байланыс жүргізу мамандығы  </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en-US"/>
              </w:rPr>
              <w:t>1</w:t>
            </w:r>
            <w:r>
              <w:rPr>
                <w:sz w:val="16"/>
                <w:szCs w:val="16"/>
                <w:lang w:val="kk-KZ"/>
              </w:rPr>
              <w:t>2</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 xml:space="preserve">Ардахан Әлеуметтік ғылымдар Жоғары кәсіптік мектебі/Қолданбалы ағылшынша және </w:t>
            </w:r>
            <w:r>
              <w:rPr>
                <w:sz w:val="16"/>
                <w:szCs w:val="16"/>
                <w:lang w:val="kk-KZ"/>
              </w:rPr>
              <w:lastRenderedPageBreak/>
              <w:t xml:space="preserve">аудармашылық мамандығы  </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lastRenderedPageBreak/>
              <w:t>25</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lastRenderedPageBreak/>
              <w:t xml:space="preserve">Ардахан Техникалық ғылымдар Жоғары кәсіптік мектебі/ Аспаз  мамандығы  </w:t>
            </w:r>
          </w:p>
        </w:tc>
        <w:tc>
          <w:tcPr>
            <w:tcW w:w="1054"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15</w:t>
            </w:r>
          </w:p>
        </w:tc>
        <w:tc>
          <w:tcPr>
            <w:tcW w:w="1689"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 xml:space="preserve">Ардахан Техникалық ғылымдар Жоғары кәсіптік мектебі/ Шаш күтімі мен сұлулық қызметі мамандығы  </w:t>
            </w:r>
          </w:p>
        </w:tc>
        <w:tc>
          <w:tcPr>
            <w:tcW w:w="1054"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15</w:t>
            </w:r>
          </w:p>
        </w:tc>
        <w:tc>
          <w:tcPr>
            <w:tcW w:w="1689"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 xml:space="preserve">Ардахан Техникалық ғылымдар Жоғары кәсіптік мектебі/ Медицина ақпараттық жүйе техниктері  мамандығы  </w:t>
            </w:r>
          </w:p>
        </w:tc>
        <w:tc>
          <w:tcPr>
            <w:tcW w:w="1054" w:type="dxa"/>
            <w:tcBorders>
              <w:top w:val="single" w:sz="4" w:space="0" w:color="auto"/>
              <w:left w:val="single" w:sz="4" w:space="0" w:color="auto"/>
              <w:bottom w:val="single" w:sz="4" w:space="0" w:color="auto"/>
              <w:right w:val="single" w:sz="4" w:space="0" w:color="auto"/>
            </w:tcBorders>
            <w:hideMark/>
          </w:tcPr>
          <w:p w:rsidR="00BE1B4F" w:rsidRPr="00876EC6" w:rsidRDefault="00BE1B4F" w:rsidP="00394B13">
            <w:pPr>
              <w:spacing w:line="360" w:lineRule="auto"/>
              <w:jc w:val="both"/>
              <w:rPr>
                <w:sz w:val="16"/>
                <w:szCs w:val="16"/>
                <w:lang w:val="kk-KZ"/>
              </w:rPr>
            </w:pPr>
            <w:r>
              <w:rPr>
                <w:sz w:val="16"/>
                <w:szCs w:val="16"/>
                <w:lang w:val="en-US"/>
              </w:rPr>
              <w:t>1</w:t>
            </w:r>
            <w:r>
              <w:rPr>
                <w:sz w:val="16"/>
                <w:szCs w:val="16"/>
                <w:lang w:val="kk-KZ"/>
              </w:rPr>
              <w:t>5</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 xml:space="preserve">Дене шынықтыру және Спорт Жоғары кәсіптік мектебі/Дене шынықтыру және Спорт мұғалімі мамандығы (шығармашылық емиханы бар)  </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DE4B9B" w:rsidP="00394B13">
            <w:pPr>
              <w:spacing w:line="360" w:lineRule="auto"/>
              <w:jc w:val="both"/>
              <w:rPr>
                <w:sz w:val="16"/>
                <w:szCs w:val="16"/>
                <w:lang w:val="en-US"/>
              </w:rPr>
            </w:pPr>
            <w:r>
              <w:rPr>
                <w:sz w:val="16"/>
                <w:szCs w:val="16"/>
                <w:lang w:val="en-US"/>
              </w:rPr>
              <w:t>2</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 немесе Жаратылыс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center"/>
              <w:rPr>
                <w:sz w:val="16"/>
                <w:szCs w:val="16"/>
                <w:lang w:val="kk-KZ"/>
              </w:rPr>
            </w:pPr>
            <w:r>
              <w:rPr>
                <w:sz w:val="16"/>
                <w:szCs w:val="16"/>
                <w:lang w:val="kk-KZ"/>
              </w:rPr>
              <w:t>Жаратылыстану-1 немесе Жаратылыстану</w:t>
            </w:r>
            <w:r w:rsidRPr="00DE4B9B">
              <w:rPr>
                <w:sz w:val="16"/>
                <w:szCs w:val="16"/>
                <w:lang w:val="kk-KZ"/>
              </w:rPr>
              <w:t>-</w:t>
            </w:r>
            <w:r>
              <w:rPr>
                <w:sz w:val="16"/>
                <w:szCs w:val="16"/>
                <w:lang w:val="kk-KZ"/>
              </w:rPr>
              <w:t>2+Түрікше деңгейлік емтиханы+шығармашылық емтихан</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 xml:space="preserve">Дене шынықтыру және Спорт Жоғары кәсіптік мектебі/Спорт менеджменті мамандығы (шығармашылық емиханы бар)  </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DE4B9B" w:rsidP="00394B13">
            <w:pPr>
              <w:spacing w:line="360" w:lineRule="auto"/>
              <w:jc w:val="both"/>
              <w:rPr>
                <w:sz w:val="16"/>
                <w:szCs w:val="16"/>
                <w:lang w:val="en-US"/>
              </w:rPr>
            </w:pPr>
            <w:r>
              <w:rPr>
                <w:sz w:val="16"/>
                <w:szCs w:val="16"/>
                <w:lang w:val="en-US"/>
              </w:rPr>
              <w:t>2</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 немесе Жаратылыс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rPr>
                <w:lang w:val="kk-KZ"/>
              </w:rPr>
            </w:pPr>
            <w:r>
              <w:rPr>
                <w:sz w:val="16"/>
                <w:szCs w:val="16"/>
                <w:lang w:val="kk-KZ"/>
              </w:rPr>
              <w:t>Жаратылыстану</w:t>
            </w:r>
            <w:r w:rsidRPr="00DE4B9B">
              <w:rPr>
                <w:sz w:val="16"/>
                <w:szCs w:val="16"/>
                <w:lang w:val="kk-KZ"/>
              </w:rPr>
              <w:t>-</w:t>
            </w:r>
            <w:r>
              <w:rPr>
                <w:sz w:val="16"/>
                <w:szCs w:val="16"/>
                <w:lang w:val="kk-KZ"/>
              </w:rPr>
              <w:t>1 немесе Жаратылыстану</w:t>
            </w:r>
            <w:r w:rsidRPr="00DE4B9B">
              <w:rPr>
                <w:sz w:val="16"/>
                <w:szCs w:val="16"/>
                <w:lang w:val="kk-KZ"/>
              </w:rPr>
              <w:t>-</w:t>
            </w:r>
            <w:r>
              <w:rPr>
                <w:sz w:val="16"/>
                <w:szCs w:val="16"/>
                <w:lang w:val="kk-KZ"/>
              </w:rPr>
              <w:t>2+Түрікше деңгейлік емтиханы+шығармашылық емтихан</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Дене шынықтыру және Спорт Жоғары кәсіптік мектебі/Спорт менджменті мамандығы (шығармашылық емиханы бар)  (Кешкі оқу)</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DE4B9B" w:rsidP="00394B13">
            <w:pPr>
              <w:spacing w:line="360" w:lineRule="auto"/>
              <w:jc w:val="both"/>
              <w:rPr>
                <w:sz w:val="16"/>
                <w:szCs w:val="16"/>
                <w:lang w:val="en-US"/>
              </w:rPr>
            </w:pPr>
            <w:r>
              <w:rPr>
                <w:sz w:val="16"/>
                <w:szCs w:val="16"/>
                <w:lang w:val="en-US"/>
              </w:rPr>
              <w:t>2</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 немесе Жаратылыс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rPr>
                <w:lang w:val="kk-KZ"/>
              </w:rPr>
            </w:pPr>
            <w:r>
              <w:rPr>
                <w:sz w:val="16"/>
                <w:szCs w:val="16"/>
                <w:lang w:val="kk-KZ"/>
              </w:rPr>
              <w:t>Жаратылыстану</w:t>
            </w:r>
            <w:r w:rsidRPr="00DE4B9B">
              <w:rPr>
                <w:sz w:val="16"/>
                <w:szCs w:val="16"/>
                <w:lang w:val="kk-KZ"/>
              </w:rPr>
              <w:t>-</w:t>
            </w:r>
            <w:r>
              <w:rPr>
                <w:sz w:val="16"/>
                <w:szCs w:val="16"/>
                <w:lang w:val="kk-KZ"/>
              </w:rPr>
              <w:t>1 немесе Жаратылыстану</w:t>
            </w:r>
            <w:r w:rsidRPr="00DE4B9B">
              <w:rPr>
                <w:sz w:val="16"/>
                <w:szCs w:val="16"/>
                <w:lang w:val="kk-KZ"/>
              </w:rPr>
              <w:t>-</w:t>
            </w:r>
            <w:r>
              <w:rPr>
                <w:sz w:val="16"/>
                <w:szCs w:val="16"/>
                <w:lang w:val="kk-KZ"/>
              </w:rPr>
              <w:t>2+Түрікше деңгейлік емтиханы+шығармашылық емтихан</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 xml:space="preserve">Экономика факультеті/Жалпыға ортақ бағдарлама   </w:t>
            </w:r>
          </w:p>
        </w:tc>
        <w:tc>
          <w:tcPr>
            <w:tcW w:w="1054" w:type="dxa"/>
            <w:tcBorders>
              <w:top w:val="single" w:sz="4" w:space="0" w:color="auto"/>
              <w:left w:val="single" w:sz="4" w:space="0" w:color="auto"/>
              <w:bottom w:val="single" w:sz="4" w:space="0" w:color="auto"/>
              <w:right w:val="single" w:sz="4" w:space="0" w:color="auto"/>
            </w:tcBorders>
            <w:hideMark/>
          </w:tcPr>
          <w:p w:rsidR="00BE1B4F" w:rsidRPr="00876EC6" w:rsidRDefault="00BE1B4F" w:rsidP="00394B13">
            <w:pPr>
              <w:spacing w:line="360" w:lineRule="auto"/>
              <w:jc w:val="both"/>
              <w:rPr>
                <w:sz w:val="16"/>
                <w:szCs w:val="16"/>
                <w:lang w:val="kk-KZ"/>
              </w:rPr>
            </w:pPr>
            <w:r>
              <w:rPr>
                <w:sz w:val="16"/>
                <w:szCs w:val="16"/>
                <w:lang w:val="kk-KZ"/>
              </w:rPr>
              <w:t>45</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p>
          <w:p w:rsidR="00BE1B4F" w:rsidRDefault="00BE1B4F" w:rsidP="00394B13">
            <w:pPr>
              <w:spacing w:line="360" w:lineRule="auto"/>
              <w:jc w:val="both"/>
              <w:rPr>
                <w:sz w:val="16"/>
                <w:szCs w:val="16"/>
                <w:lang w:val="kk-KZ"/>
              </w:rPr>
            </w:pPr>
            <w:r>
              <w:rPr>
                <w:sz w:val="16"/>
                <w:szCs w:val="16"/>
                <w:lang w:val="kk-KZ"/>
              </w:rPr>
              <w:t>пәндері</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-2+</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Нихат ДелиБалта Гөле Жоғары кәсіптік мектебі/Лаборант және Мал дәрігер мамандығы</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15</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Пософ Жоғары кәсіптік мектебі/Бал ара өсіру (оташы) мамандығы</w:t>
            </w:r>
          </w:p>
        </w:tc>
        <w:tc>
          <w:tcPr>
            <w:tcW w:w="1054" w:type="dxa"/>
            <w:tcBorders>
              <w:top w:val="single" w:sz="4" w:space="0" w:color="auto"/>
              <w:left w:val="single" w:sz="4" w:space="0" w:color="auto"/>
              <w:bottom w:val="single" w:sz="4" w:space="0" w:color="auto"/>
              <w:right w:val="single" w:sz="4" w:space="0" w:color="auto"/>
            </w:tcBorders>
            <w:hideMark/>
          </w:tcPr>
          <w:p w:rsidR="00BE1B4F" w:rsidRPr="00296C4B" w:rsidRDefault="00BE1B4F" w:rsidP="00394B13">
            <w:pPr>
              <w:spacing w:line="360" w:lineRule="auto"/>
              <w:jc w:val="both"/>
              <w:rPr>
                <w:sz w:val="16"/>
                <w:szCs w:val="16"/>
                <w:lang w:val="kk-KZ"/>
              </w:rPr>
            </w:pPr>
            <w:r>
              <w:rPr>
                <w:sz w:val="16"/>
                <w:szCs w:val="16"/>
                <w:lang w:val="kk-KZ"/>
              </w:rPr>
              <w:t>7</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Пософ Жоғары кәсіптік мектебі/Ауру күту/үйде ауру күту мамандығы</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en-US"/>
              </w:rPr>
              <w:t>1</w:t>
            </w:r>
            <w:r>
              <w:rPr>
                <w:sz w:val="16"/>
                <w:szCs w:val="16"/>
                <w:lang w:val="kk-KZ"/>
              </w:rPr>
              <w:t>5</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Пософ Жоғары кәсіптік мектебі/Алғашқы медициналық көмек мамандығы</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BE1B4F" w:rsidP="00BE1B4F">
            <w:pPr>
              <w:spacing w:line="360" w:lineRule="auto"/>
              <w:jc w:val="both"/>
              <w:rPr>
                <w:sz w:val="16"/>
                <w:szCs w:val="16"/>
                <w:lang w:val="kk-KZ"/>
              </w:rPr>
            </w:pPr>
            <w:r>
              <w:rPr>
                <w:sz w:val="16"/>
                <w:szCs w:val="16"/>
                <w:lang w:val="en-US"/>
              </w:rPr>
              <w:t>1</w:t>
            </w:r>
            <w:r>
              <w:rPr>
                <w:sz w:val="16"/>
                <w:szCs w:val="16"/>
                <w:lang w:val="kk-KZ"/>
              </w:rPr>
              <w:t>7</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-1+</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Медицина Жоғары кәсіптік мектебі/Медицина менеджменті  мамандығы</w:t>
            </w:r>
          </w:p>
        </w:tc>
        <w:tc>
          <w:tcPr>
            <w:tcW w:w="105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en-US"/>
              </w:rPr>
            </w:pPr>
            <w:r>
              <w:rPr>
                <w:sz w:val="16"/>
                <w:szCs w:val="16"/>
                <w:lang w:val="en-US"/>
              </w:rPr>
              <w:t>25</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p>
          <w:p w:rsidR="00BE1B4F" w:rsidRDefault="00BE1B4F" w:rsidP="00394B13">
            <w:pPr>
              <w:spacing w:line="360" w:lineRule="auto"/>
              <w:jc w:val="both"/>
              <w:rPr>
                <w:sz w:val="16"/>
                <w:szCs w:val="16"/>
                <w:lang w:val="kk-KZ"/>
              </w:rPr>
            </w:pPr>
            <w:r>
              <w:rPr>
                <w:sz w:val="16"/>
                <w:szCs w:val="16"/>
                <w:lang w:val="kk-KZ"/>
              </w:rPr>
              <w:t>пәндері</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Жаратылыстану</w:t>
            </w:r>
            <w:r>
              <w:rPr>
                <w:sz w:val="16"/>
                <w:szCs w:val="16"/>
                <w:lang w:val="en-US"/>
              </w:rPr>
              <w:t>-2+</w:t>
            </w:r>
            <w:r>
              <w:rPr>
                <w:sz w:val="16"/>
                <w:szCs w:val="16"/>
                <w:lang w:val="kk-KZ"/>
              </w:rPr>
              <w:t xml:space="preserve">Түрікше деңгейлік емтиханы </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Өнер факультеті/Суретші  мамандығы (шығармашылық емиханы бар)</w:t>
            </w:r>
          </w:p>
        </w:tc>
        <w:tc>
          <w:tcPr>
            <w:tcW w:w="1054" w:type="dxa"/>
            <w:tcBorders>
              <w:top w:val="single" w:sz="4" w:space="0" w:color="auto"/>
              <w:left w:val="single" w:sz="4" w:space="0" w:color="auto"/>
              <w:bottom w:val="single" w:sz="4" w:space="0" w:color="auto"/>
              <w:right w:val="single" w:sz="4" w:space="0" w:color="auto"/>
            </w:tcBorders>
            <w:hideMark/>
          </w:tcPr>
          <w:p w:rsidR="00BE1B4F" w:rsidRPr="00DE4B9B" w:rsidRDefault="00DE4B9B" w:rsidP="00394B13">
            <w:pPr>
              <w:spacing w:line="360" w:lineRule="auto"/>
              <w:jc w:val="both"/>
              <w:rPr>
                <w:sz w:val="16"/>
                <w:szCs w:val="16"/>
                <w:lang w:val="tr-TR"/>
              </w:rPr>
            </w:pPr>
            <w:r>
              <w:rPr>
                <w:sz w:val="16"/>
                <w:szCs w:val="16"/>
                <w:lang w:val="tr-TR"/>
              </w:rPr>
              <w:t>3</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 немесе Жаратылыстану пәндері</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rPr>
                <w:lang w:val="kk-KZ"/>
              </w:rPr>
            </w:pPr>
            <w:r>
              <w:rPr>
                <w:sz w:val="16"/>
                <w:szCs w:val="16"/>
                <w:lang w:val="kk-KZ"/>
              </w:rPr>
              <w:t>Жаратылыстану</w:t>
            </w:r>
            <w:r w:rsidRPr="00DE4B9B">
              <w:rPr>
                <w:sz w:val="16"/>
                <w:szCs w:val="16"/>
                <w:lang w:val="kk-KZ"/>
              </w:rPr>
              <w:t>-</w:t>
            </w:r>
            <w:r>
              <w:rPr>
                <w:sz w:val="16"/>
                <w:szCs w:val="16"/>
                <w:lang w:val="kk-KZ"/>
              </w:rPr>
              <w:t>1 немесе Жаратылыстану</w:t>
            </w:r>
            <w:r w:rsidRPr="00DE4B9B">
              <w:rPr>
                <w:sz w:val="16"/>
                <w:szCs w:val="16"/>
                <w:lang w:val="kk-KZ"/>
              </w:rPr>
              <w:t>-</w:t>
            </w:r>
            <w:r>
              <w:rPr>
                <w:sz w:val="16"/>
                <w:szCs w:val="16"/>
                <w:lang w:val="kk-KZ"/>
              </w:rPr>
              <w:t>2+Түрікше деңгейлік емтиханы+шығармашылық емтихан</w:t>
            </w:r>
          </w:p>
        </w:tc>
      </w:tr>
      <w:tr w:rsidR="00BE1B4F" w:rsidTr="00BE1B4F">
        <w:tc>
          <w:tcPr>
            <w:tcW w:w="3494"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Өнер факультеті/Түрік халық музыкасының негіздері мамандығы (шығармашылық емиханы бар)</w:t>
            </w:r>
          </w:p>
        </w:tc>
        <w:tc>
          <w:tcPr>
            <w:tcW w:w="1054" w:type="dxa"/>
            <w:tcBorders>
              <w:top w:val="single" w:sz="4" w:space="0" w:color="auto"/>
              <w:left w:val="single" w:sz="4" w:space="0" w:color="auto"/>
              <w:bottom w:val="single" w:sz="4" w:space="0" w:color="auto"/>
              <w:right w:val="single" w:sz="4" w:space="0" w:color="auto"/>
            </w:tcBorders>
            <w:hideMark/>
          </w:tcPr>
          <w:p w:rsidR="00BE1B4F" w:rsidRPr="00DE4B9B" w:rsidRDefault="00DE4B9B" w:rsidP="00394B13">
            <w:pPr>
              <w:spacing w:line="360" w:lineRule="auto"/>
              <w:jc w:val="both"/>
              <w:rPr>
                <w:sz w:val="16"/>
                <w:szCs w:val="16"/>
                <w:lang w:val="tr-TR"/>
              </w:rPr>
            </w:pPr>
            <w:r>
              <w:rPr>
                <w:sz w:val="16"/>
                <w:szCs w:val="16"/>
                <w:lang w:val="tr-TR"/>
              </w:rPr>
              <w:t>3</w:t>
            </w:r>
          </w:p>
        </w:tc>
        <w:tc>
          <w:tcPr>
            <w:tcW w:w="1689" w:type="dxa"/>
            <w:tcBorders>
              <w:top w:val="single" w:sz="4" w:space="0" w:color="auto"/>
              <w:left w:val="single" w:sz="4" w:space="0" w:color="auto"/>
              <w:bottom w:val="single" w:sz="4" w:space="0" w:color="auto"/>
              <w:right w:val="single" w:sz="4" w:space="0" w:color="auto"/>
            </w:tcBorders>
            <w:hideMark/>
          </w:tcPr>
          <w:p w:rsidR="00BE1B4F" w:rsidRDefault="00BE1B4F" w:rsidP="00394B13">
            <w:pPr>
              <w:spacing w:line="360" w:lineRule="auto"/>
              <w:jc w:val="both"/>
              <w:rPr>
                <w:sz w:val="16"/>
                <w:szCs w:val="16"/>
                <w:lang w:val="kk-KZ"/>
              </w:rPr>
            </w:pPr>
            <w:r>
              <w:rPr>
                <w:sz w:val="16"/>
                <w:szCs w:val="16"/>
                <w:lang w:val="kk-KZ"/>
              </w:rPr>
              <w:t>Гуманитарлық</w:t>
            </w:r>
          </w:p>
          <w:p w:rsidR="00BE1B4F" w:rsidRDefault="00BE1B4F" w:rsidP="00394B13">
            <w:pPr>
              <w:spacing w:line="360" w:lineRule="auto"/>
              <w:jc w:val="both"/>
              <w:rPr>
                <w:sz w:val="16"/>
                <w:szCs w:val="16"/>
                <w:lang w:val="kk-KZ"/>
              </w:rPr>
            </w:pPr>
            <w:r>
              <w:rPr>
                <w:sz w:val="16"/>
                <w:szCs w:val="16"/>
                <w:lang w:val="kk-KZ"/>
              </w:rPr>
              <w:t xml:space="preserve"> пәндер немесе Жаратылыстану пәндері</w:t>
            </w:r>
          </w:p>
        </w:tc>
        <w:tc>
          <w:tcPr>
            <w:tcW w:w="2546" w:type="dxa"/>
            <w:tcBorders>
              <w:top w:val="single" w:sz="4" w:space="0" w:color="auto"/>
              <w:left w:val="single" w:sz="4" w:space="0" w:color="auto"/>
              <w:bottom w:val="single" w:sz="4" w:space="0" w:color="auto"/>
              <w:right w:val="single" w:sz="4" w:space="0" w:color="auto"/>
            </w:tcBorders>
            <w:hideMark/>
          </w:tcPr>
          <w:p w:rsidR="00BE1B4F" w:rsidRDefault="00BE1B4F" w:rsidP="00394B13">
            <w:pPr>
              <w:rPr>
                <w:lang w:val="kk-KZ"/>
              </w:rPr>
            </w:pPr>
            <w:r>
              <w:rPr>
                <w:sz w:val="16"/>
                <w:szCs w:val="16"/>
                <w:lang w:val="kk-KZ"/>
              </w:rPr>
              <w:t>Жаратылыстану</w:t>
            </w:r>
            <w:r w:rsidRPr="00DE4B9B">
              <w:rPr>
                <w:sz w:val="16"/>
                <w:szCs w:val="16"/>
                <w:lang w:val="kk-KZ"/>
              </w:rPr>
              <w:t>-</w:t>
            </w:r>
            <w:r>
              <w:rPr>
                <w:sz w:val="16"/>
                <w:szCs w:val="16"/>
                <w:lang w:val="kk-KZ"/>
              </w:rPr>
              <w:t>1 немесе Жаратылыстану</w:t>
            </w:r>
            <w:r w:rsidRPr="00DE4B9B">
              <w:rPr>
                <w:sz w:val="16"/>
                <w:szCs w:val="16"/>
                <w:lang w:val="kk-KZ"/>
              </w:rPr>
              <w:t>-</w:t>
            </w:r>
            <w:r>
              <w:rPr>
                <w:sz w:val="16"/>
                <w:szCs w:val="16"/>
                <w:lang w:val="kk-KZ"/>
              </w:rPr>
              <w:t>2+Түрікше деңгейлік емтиханы+шығармашылық емтихан</w:t>
            </w:r>
          </w:p>
        </w:tc>
      </w:tr>
    </w:tbl>
    <w:p w:rsidR="00162649" w:rsidRPr="00005CE7" w:rsidRDefault="00BE1B4F" w:rsidP="00BE1B4F">
      <w:pPr>
        <w:spacing w:line="360" w:lineRule="auto"/>
        <w:ind w:left="720"/>
        <w:jc w:val="both"/>
        <w:rPr>
          <w:sz w:val="16"/>
          <w:szCs w:val="16"/>
          <w:lang w:val="kk-KZ"/>
        </w:rPr>
      </w:pPr>
      <w:r>
        <w:rPr>
          <w:sz w:val="16"/>
          <w:szCs w:val="16"/>
          <w:lang w:val="kk-KZ"/>
        </w:rPr>
        <w:t xml:space="preserve">      </w:t>
      </w:r>
    </w:p>
    <w:sectPr w:rsidR="00162649" w:rsidRPr="00005CE7" w:rsidSect="009459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5B7" w:rsidRDefault="005A35B7" w:rsidP="00895F3D">
      <w:r>
        <w:separator/>
      </w:r>
    </w:p>
  </w:endnote>
  <w:endnote w:type="continuationSeparator" w:id="0">
    <w:p w:rsidR="005A35B7" w:rsidRDefault="005A35B7" w:rsidP="00895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5B7" w:rsidRDefault="005A35B7" w:rsidP="00895F3D">
      <w:r>
        <w:separator/>
      </w:r>
    </w:p>
  </w:footnote>
  <w:footnote w:type="continuationSeparator" w:id="0">
    <w:p w:rsidR="005A35B7" w:rsidRDefault="005A35B7" w:rsidP="00895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A6223"/>
    <w:multiLevelType w:val="hybridMultilevel"/>
    <w:tmpl w:val="27067B18"/>
    <w:lvl w:ilvl="0" w:tplc="E0442492">
      <w:start w:val="1"/>
      <w:numFmt w:val="bullet"/>
      <w:lvlText w:val="•"/>
      <w:lvlJc w:val="left"/>
      <w:pPr>
        <w:tabs>
          <w:tab w:val="num" w:pos="720"/>
        </w:tabs>
        <w:ind w:left="720" w:hanging="360"/>
      </w:pPr>
      <w:rPr>
        <w:rFonts w:ascii="Times New Roman" w:hAnsi="Times New Roman" w:cs="Times New Roman" w:hint="default"/>
      </w:rPr>
    </w:lvl>
    <w:lvl w:ilvl="1" w:tplc="76D2D0A2">
      <w:start w:val="1"/>
      <w:numFmt w:val="bullet"/>
      <w:lvlText w:val="•"/>
      <w:lvlJc w:val="left"/>
      <w:pPr>
        <w:tabs>
          <w:tab w:val="num" w:pos="1440"/>
        </w:tabs>
        <w:ind w:left="1440" w:hanging="360"/>
      </w:pPr>
      <w:rPr>
        <w:rFonts w:ascii="Times New Roman" w:hAnsi="Times New Roman" w:cs="Times New Roman" w:hint="default"/>
      </w:rPr>
    </w:lvl>
    <w:lvl w:ilvl="2" w:tplc="4F026A34">
      <w:start w:val="1"/>
      <w:numFmt w:val="bullet"/>
      <w:lvlText w:val="•"/>
      <w:lvlJc w:val="left"/>
      <w:pPr>
        <w:tabs>
          <w:tab w:val="num" w:pos="2160"/>
        </w:tabs>
        <w:ind w:left="2160" w:hanging="360"/>
      </w:pPr>
      <w:rPr>
        <w:rFonts w:ascii="Times New Roman" w:hAnsi="Times New Roman" w:cs="Times New Roman" w:hint="default"/>
      </w:rPr>
    </w:lvl>
    <w:lvl w:ilvl="3" w:tplc="EDF2E070">
      <w:start w:val="1"/>
      <w:numFmt w:val="bullet"/>
      <w:lvlText w:val="•"/>
      <w:lvlJc w:val="left"/>
      <w:pPr>
        <w:tabs>
          <w:tab w:val="num" w:pos="2880"/>
        </w:tabs>
        <w:ind w:left="2880" w:hanging="360"/>
      </w:pPr>
      <w:rPr>
        <w:rFonts w:ascii="Times New Roman" w:hAnsi="Times New Roman" w:cs="Times New Roman" w:hint="default"/>
      </w:rPr>
    </w:lvl>
    <w:lvl w:ilvl="4" w:tplc="AB24FFBA">
      <w:start w:val="1"/>
      <w:numFmt w:val="bullet"/>
      <w:lvlText w:val="•"/>
      <w:lvlJc w:val="left"/>
      <w:pPr>
        <w:tabs>
          <w:tab w:val="num" w:pos="3600"/>
        </w:tabs>
        <w:ind w:left="3600" w:hanging="360"/>
      </w:pPr>
      <w:rPr>
        <w:rFonts w:ascii="Times New Roman" w:hAnsi="Times New Roman" w:cs="Times New Roman" w:hint="default"/>
      </w:rPr>
    </w:lvl>
    <w:lvl w:ilvl="5" w:tplc="36F85B20">
      <w:start w:val="1"/>
      <w:numFmt w:val="bullet"/>
      <w:lvlText w:val="•"/>
      <w:lvlJc w:val="left"/>
      <w:pPr>
        <w:tabs>
          <w:tab w:val="num" w:pos="4320"/>
        </w:tabs>
        <w:ind w:left="4320" w:hanging="360"/>
      </w:pPr>
      <w:rPr>
        <w:rFonts w:ascii="Times New Roman" w:hAnsi="Times New Roman" w:cs="Times New Roman" w:hint="default"/>
      </w:rPr>
    </w:lvl>
    <w:lvl w:ilvl="6" w:tplc="5A24ACD8">
      <w:start w:val="1"/>
      <w:numFmt w:val="bullet"/>
      <w:lvlText w:val="•"/>
      <w:lvlJc w:val="left"/>
      <w:pPr>
        <w:tabs>
          <w:tab w:val="num" w:pos="5040"/>
        </w:tabs>
        <w:ind w:left="5040" w:hanging="360"/>
      </w:pPr>
      <w:rPr>
        <w:rFonts w:ascii="Times New Roman" w:hAnsi="Times New Roman" w:cs="Times New Roman" w:hint="default"/>
      </w:rPr>
    </w:lvl>
    <w:lvl w:ilvl="7" w:tplc="5636D72A">
      <w:start w:val="1"/>
      <w:numFmt w:val="bullet"/>
      <w:lvlText w:val="•"/>
      <w:lvlJc w:val="left"/>
      <w:pPr>
        <w:tabs>
          <w:tab w:val="num" w:pos="5760"/>
        </w:tabs>
        <w:ind w:left="5760" w:hanging="360"/>
      </w:pPr>
      <w:rPr>
        <w:rFonts w:ascii="Times New Roman" w:hAnsi="Times New Roman" w:cs="Times New Roman" w:hint="default"/>
      </w:rPr>
    </w:lvl>
    <w:lvl w:ilvl="8" w:tplc="240439D0">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6D517F4F"/>
    <w:multiLevelType w:val="hybridMultilevel"/>
    <w:tmpl w:val="4DC03462"/>
    <w:lvl w:ilvl="0" w:tplc="067281A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234E9"/>
    <w:rsid w:val="00005CE7"/>
    <w:rsid w:val="00043D1E"/>
    <w:rsid w:val="000606DE"/>
    <w:rsid w:val="000B15ED"/>
    <w:rsid w:val="000E17E9"/>
    <w:rsid w:val="000F308D"/>
    <w:rsid w:val="000F6FC2"/>
    <w:rsid w:val="00113203"/>
    <w:rsid w:val="00133DF5"/>
    <w:rsid w:val="00162649"/>
    <w:rsid w:val="00164AC6"/>
    <w:rsid w:val="001A54CD"/>
    <w:rsid w:val="001F4FCB"/>
    <w:rsid w:val="00200B94"/>
    <w:rsid w:val="00201222"/>
    <w:rsid w:val="0021070B"/>
    <w:rsid w:val="00254025"/>
    <w:rsid w:val="002C1172"/>
    <w:rsid w:val="002E18BA"/>
    <w:rsid w:val="002E1D44"/>
    <w:rsid w:val="002E7AF5"/>
    <w:rsid w:val="00322696"/>
    <w:rsid w:val="00336F1E"/>
    <w:rsid w:val="00356DB9"/>
    <w:rsid w:val="003E016A"/>
    <w:rsid w:val="004274BC"/>
    <w:rsid w:val="00455E4A"/>
    <w:rsid w:val="00465E89"/>
    <w:rsid w:val="00471061"/>
    <w:rsid w:val="00495EDD"/>
    <w:rsid w:val="004C383C"/>
    <w:rsid w:val="004E400C"/>
    <w:rsid w:val="004E6CB5"/>
    <w:rsid w:val="005212FA"/>
    <w:rsid w:val="005234E9"/>
    <w:rsid w:val="00591E58"/>
    <w:rsid w:val="00594612"/>
    <w:rsid w:val="005A35B7"/>
    <w:rsid w:val="005C09E7"/>
    <w:rsid w:val="005D2E7C"/>
    <w:rsid w:val="005D3610"/>
    <w:rsid w:val="00616399"/>
    <w:rsid w:val="00651EFC"/>
    <w:rsid w:val="006529FA"/>
    <w:rsid w:val="00695558"/>
    <w:rsid w:val="006E4253"/>
    <w:rsid w:val="0076407F"/>
    <w:rsid w:val="00767027"/>
    <w:rsid w:val="0079711F"/>
    <w:rsid w:val="007E3838"/>
    <w:rsid w:val="008222F6"/>
    <w:rsid w:val="00824B1C"/>
    <w:rsid w:val="008512B6"/>
    <w:rsid w:val="00854D99"/>
    <w:rsid w:val="00862098"/>
    <w:rsid w:val="00895F3D"/>
    <w:rsid w:val="00896345"/>
    <w:rsid w:val="00903A30"/>
    <w:rsid w:val="009209B7"/>
    <w:rsid w:val="00926359"/>
    <w:rsid w:val="0094596D"/>
    <w:rsid w:val="00953B87"/>
    <w:rsid w:val="00964A38"/>
    <w:rsid w:val="009C6E29"/>
    <w:rsid w:val="009E1EB5"/>
    <w:rsid w:val="00AD1B7E"/>
    <w:rsid w:val="00AD7C73"/>
    <w:rsid w:val="00B04061"/>
    <w:rsid w:val="00B04605"/>
    <w:rsid w:val="00B8465C"/>
    <w:rsid w:val="00BD638A"/>
    <w:rsid w:val="00BE1B4F"/>
    <w:rsid w:val="00BF53C5"/>
    <w:rsid w:val="00C55840"/>
    <w:rsid w:val="00C73865"/>
    <w:rsid w:val="00C93095"/>
    <w:rsid w:val="00C974E0"/>
    <w:rsid w:val="00CA20D2"/>
    <w:rsid w:val="00D02D08"/>
    <w:rsid w:val="00D36700"/>
    <w:rsid w:val="00D51081"/>
    <w:rsid w:val="00D84F9D"/>
    <w:rsid w:val="00D97B5E"/>
    <w:rsid w:val="00DE39CE"/>
    <w:rsid w:val="00DE4B9B"/>
    <w:rsid w:val="00E157E6"/>
    <w:rsid w:val="00E27ACF"/>
    <w:rsid w:val="00E43B0D"/>
    <w:rsid w:val="00E50708"/>
    <w:rsid w:val="00E70FD7"/>
    <w:rsid w:val="00EB25A2"/>
    <w:rsid w:val="00EF01FA"/>
    <w:rsid w:val="00F02A4E"/>
    <w:rsid w:val="00F06CE6"/>
    <w:rsid w:val="00F57AD2"/>
    <w:rsid w:val="00F71537"/>
    <w:rsid w:val="00FA41A1"/>
    <w:rsid w:val="00FB5E5F"/>
    <w:rsid w:val="00FD5D9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95"/>
    <w:rPr>
      <w:sz w:val="24"/>
      <w:szCs w:val="24"/>
      <w:lang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qFormat/>
    <w:rsid w:val="00C93095"/>
    <w:rPr>
      <w:i/>
      <w:iCs/>
    </w:rPr>
  </w:style>
  <w:style w:type="paragraph" w:styleId="AralkYok">
    <w:name w:val="No Spacing"/>
    <w:uiPriority w:val="1"/>
    <w:qFormat/>
    <w:rsid w:val="00C93095"/>
    <w:rPr>
      <w:rFonts w:ascii="Calibri" w:eastAsia="Calibri" w:hAnsi="Calibri"/>
      <w:sz w:val="22"/>
      <w:szCs w:val="22"/>
    </w:rPr>
  </w:style>
  <w:style w:type="paragraph" w:styleId="ListeParagraf">
    <w:name w:val="List Paragraph"/>
    <w:basedOn w:val="Normal"/>
    <w:uiPriority w:val="34"/>
    <w:qFormat/>
    <w:rsid w:val="00D84F9D"/>
    <w:pPr>
      <w:ind w:left="720"/>
      <w:contextualSpacing/>
    </w:pPr>
  </w:style>
  <w:style w:type="table" w:styleId="TabloKlavuzu">
    <w:name w:val="Table Grid"/>
    <w:basedOn w:val="NormalTablo"/>
    <w:uiPriority w:val="59"/>
    <w:rsid w:val="00F7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C1172"/>
    <w:rPr>
      <w:color w:val="0000FF" w:themeColor="hyperlink"/>
      <w:u w:val="single"/>
    </w:rPr>
  </w:style>
  <w:style w:type="paragraph" w:styleId="stbilgi">
    <w:name w:val="header"/>
    <w:basedOn w:val="Normal"/>
    <w:link w:val="stbilgiChar"/>
    <w:uiPriority w:val="99"/>
    <w:unhideWhenUsed/>
    <w:rsid w:val="00895F3D"/>
    <w:pPr>
      <w:tabs>
        <w:tab w:val="center" w:pos="4536"/>
        <w:tab w:val="right" w:pos="9072"/>
      </w:tabs>
    </w:pPr>
  </w:style>
  <w:style w:type="character" w:customStyle="1" w:styleId="stbilgiChar">
    <w:name w:val="Üstbilgi Char"/>
    <w:basedOn w:val="VarsaylanParagrafYazTipi"/>
    <w:link w:val="stbilgi"/>
    <w:uiPriority w:val="99"/>
    <w:rsid w:val="00895F3D"/>
    <w:rPr>
      <w:sz w:val="24"/>
      <w:szCs w:val="24"/>
      <w:lang w:eastAsia="ru-RU"/>
    </w:rPr>
  </w:style>
  <w:style w:type="paragraph" w:styleId="Altbilgi">
    <w:name w:val="footer"/>
    <w:basedOn w:val="Normal"/>
    <w:link w:val="AltbilgiChar"/>
    <w:uiPriority w:val="99"/>
    <w:unhideWhenUsed/>
    <w:rsid w:val="00895F3D"/>
    <w:pPr>
      <w:tabs>
        <w:tab w:val="center" w:pos="4536"/>
        <w:tab w:val="right" w:pos="9072"/>
      </w:tabs>
    </w:pPr>
  </w:style>
  <w:style w:type="character" w:customStyle="1" w:styleId="AltbilgiChar">
    <w:name w:val="Altbilgi Char"/>
    <w:basedOn w:val="VarsaylanParagrafYazTipi"/>
    <w:link w:val="Altbilgi"/>
    <w:uiPriority w:val="99"/>
    <w:rsid w:val="00895F3D"/>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1116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enci@ardahan.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7E97-5BB5-4EB1-8B15-4C5C8783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3619</Words>
  <Characters>20629</Characters>
  <Application>Microsoft Office Word</Application>
  <DocSecurity>0</DocSecurity>
  <Lines>171</Lines>
  <Paragraphs>48</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ogrenci</cp:lastModifiedBy>
  <cp:revision>2</cp:revision>
  <dcterms:created xsi:type="dcterms:W3CDTF">2018-06-27T11:30:00Z</dcterms:created>
  <dcterms:modified xsi:type="dcterms:W3CDTF">2018-06-27T11:30:00Z</dcterms:modified>
</cp:coreProperties>
</file>